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4F" w:rsidRDefault="00E954AB">
      <w:pPr>
        <w:pStyle w:val="Header"/>
        <w:tabs>
          <w:tab w:val="clear" w:pos="4320"/>
          <w:tab w:val="clear" w:pos="8640"/>
        </w:tabs>
        <w:rPr>
          <w:noProof/>
        </w:rPr>
        <w:sectPr w:rsidR="0058724F">
          <w:footerReference w:type="default" r:id="rId8"/>
          <w:footerReference w:type="first" r:id="rId9"/>
          <w:pgSz w:w="12240" w:h="15840" w:code="1"/>
          <w:pgMar w:top="432" w:right="1440" w:bottom="1152" w:left="1440" w:header="0" w:footer="432" w:gutter="0"/>
          <w:pgNumType w:start="1"/>
          <w:cols w:space="720"/>
          <w:titlePg/>
        </w:sectPr>
      </w:pPr>
      <w:bookmarkStart w:id="0" w:name="_GoBack"/>
      <w:bookmarkEnd w:id="0"/>
      <w:r>
        <w:rPr>
          <w:noProof/>
        </w:rPr>
        <w:drawing>
          <wp:anchor distT="0" distB="0" distL="114300" distR="114300" simplePos="0" relativeHeight="251659776" behindDoc="0" locked="0" layoutInCell="1" allowOverlap="1" wp14:anchorId="5A661993" wp14:editId="19F00C20">
            <wp:simplePos x="0" y="0"/>
            <wp:positionH relativeFrom="column">
              <wp:posOffset>76200</wp:posOffset>
            </wp:positionH>
            <wp:positionV relativeFrom="paragraph">
              <wp:posOffset>56515</wp:posOffset>
            </wp:positionV>
            <wp:extent cx="1604645" cy="880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645" cy="880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0" allowOverlap="1">
                <wp:simplePos x="0" y="0"/>
                <wp:positionH relativeFrom="page">
                  <wp:posOffset>2514600</wp:posOffset>
                </wp:positionH>
                <wp:positionV relativeFrom="page">
                  <wp:posOffset>228600</wp:posOffset>
                </wp:positionV>
                <wp:extent cx="4572000" cy="640080"/>
                <wp:effectExtent l="0" t="0" r="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630" w:rsidRDefault="00E77630">
                            <w:pPr>
                              <w:pStyle w:val="Heading1"/>
                              <w:tabs>
                                <w:tab w:val="left" w:pos="3420"/>
                              </w:tabs>
                              <w:jc w:val="center"/>
                            </w:pPr>
                            <w:r>
                              <w:t>MEMORANDUM</w:t>
                            </w:r>
                          </w:p>
                          <w:p w:rsidR="00E77630" w:rsidRDefault="00E77630">
                            <w:pPr>
                              <w:tabs>
                                <w:tab w:val="left" w:pos="3420"/>
                              </w:tabs>
                              <w:spacing w:line="200" w:lineRule="exact"/>
                              <w:jc w:val="center"/>
                            </w:pPr>
                          </w:p>
                          <w:p w:rsidR="00E77630" w:rsidRDefault="00E77630">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" o:allowincell="f" stroked="f">
                <v:textbox>
                  <w:txbxContent>
                    <w:p w:rsidR="00E77630" w:rsidRDefault="00E77630">
                      <w:pPr>
                        <w:pStyle w:val="Heading1"/>
                        <w:tabs>
                          <w:tab w:val="left" w:pos="3420"/>
                        </w:tabs>
                        <w:jc w:val="center"/>
                      </w:pPr>
                      <w:r>
                        <w:t>MEMORANDUM</w:t>
                      </w:r>
                    </w:p>
                    <w:p w:rsidR="00E77630" w:rsidRDefault="00E77630">
                      <w:pPr>
                        <w:tabs>
                          <w:tab w:val="left" w:pos="3420"/>
                        </w:tabs>
                        <w:spacing w:line="200" w:lineRule="exact"/>
                        <w:jc w:val="center"/>
                      </w:pPr>
                    </w:p>
                    <w:p w:rsidR="00E77630" w:rsidRDefault="00E77630">
                      <w:pPr>
                        <w:pStyle w:val="Heading2"/>
                        <w:tabs>
                          <w:tab w:val="left" w:pos="3420"/>
                        </w:tabs>
                        <w:jc w:val="center"/>
                        <w:rPr>
                          <w:b/>
                        </w:rPr>
                      </w:pPr>
                      <w:r>
                        <w:rPr>
                          <w:b/>
                        </w:rPr>
                        <w:t>Missouri Department of Transportation</w:t>
                      </w:r>
                    </w:p>
                  </w:txbxContent>
                </v:textbox>
                <w10:wrap anchorx="page" anchory="page"/>
              </v:shape>
            </w:pict>
          </mc:Fallback>
        </mc:AlternateContent>
      </w:r>
    </w:p>
    <w:p w:rsidR="0058724F" w:rsidRDefault="0058724F"/>
    <w:p w:rsidR="0058724F" w:rsidRDefault="0058724F">
      <w:pPr>
        <w:tabs>
          <w:tab w:val="center" w:pos="7560"/>
        </w:tabs>
      </w:pPr>
    </w:p>
    <w:p w:rsidR="0058724F" w:rsidRDefault="0058724F">
      <w:pPr>
        <w:tabs>
          <w:tab w:val="center" w:pos="7560"/>
        </w:tabs>
      </w:pPr>
    </w:p>
    <w:p w:rsidR="0058724F" w:rsidRDefault="0058724F">
      <w:pPr>
        <w:pStyle w:val="Header"/>
        <w:tabs>
          <w:tab w:val="clear" w:pos="4320"/>
          <w:tab w:val="clear" w:pos="8640"/>
          <w:tab w:val="center" w:pos="6120"/>
        </w:tabs>
        <w:rPr>
          <w:rFonts w:ascii="Arial" w:hAnsi="Arial"/>
          <w:b/>
          <w:sz w:val="24"/>
        </w:rPr>
      </w:pPr>
      <w:r>
        <w:tab/>
      </w:r>
      <w:r w:rsidR="00E462E2">
        <w:rPr>
          <w:rFonts w:ascii="Arial" w:hAnsi="Arial"/>
          <w:b/>
          <w:sz w:val="24"/>
        </w:rPr>
        <w:fldChar w:fldCharType="begin"/>
      </w:r>
      <w:r>
        <w:rPr>
          <w:rFonts w:ascii="Arial" w:hAnsi="Arial"/>
          <w:b/>
          <w:sz w:val="24"/>
        </w:rPr>
        <w:instrText xml:space="preserve"> DOCPROPERTY "Division" /*merge/*mailmerge \* MERGEFORMAT </w:instrText>
      </w:r>
      <w:r w:rsidR="00E462E2">
        <w:rPr>
          <w:rFonts w:ascii="Arial" w:hAnsi="Arial"/>
          <w:b/>
          <w:sz w:val="24"/>
        </w:rPr>
        <w:fldChar w:fldCharType="end"/>
      </w:r>
    </w:p>
    <w:p w:rsidR="0058724F" w:rsidRDefault="0058724F">
      <w:pPr>
        <w:tabs>
          <w:tab w:val="center" w:pos="6120"/>
        </w:tabs>
      </w:pPr>
      <w:r>
        <w:rPr>
          <w:rFonts w:ascii="Arial" w:hAnsi="Arial"/>
          <w:b/>
          <w:sz w:val="24"/>
        </w:rPr>
        <w:tab/>
      </w:r>
      <w:r w:rsidR="00E462E2">
        <w:rPr>
          <w:rFonts w:ascii="Arial" w:hAnsi="Arial"/>
          <w:b/>
          <w:sz w:val="24"/>
        </w:rPr>
        <w:fldChar w:fldCharType="begin"/>
      </w:r>
      <w:r>
        <w:rPr>
          <w:rFonts w:ascii="Arial" w:hAnsi="Arial"/>
          <w:b/>
          <w:sz w:val="24"/>
        </w:rPr>
        <w:instrText xml:space="preserve"> DOCPROPERTY "Location" /*merge/*mailmerge \* MERGEFORMAT </w:instrText>
      </w:r>
      <w:r w:rsidR="00E462E2">
        <w:rPr>
          <w:rFonts w:ascii="Arial" w:hAnsi="Arial"/>
          <w:b/>
          <w:sz w:val="24"/>
        </w:rPr>
        <w:fldChar w:fldCharType="end"/>
      </w:r>
    </w:p>
    <w:p w:rsidR="0058724F" w:rsidRDefault="0058724F"/>
    <w:p w:rsidR="0058724F" w:rsidRDefault="0058724F">
      <w:pPr>
        <w:rPr>
          <w:sz w:val="24"/>
        </w:rPr>
      </w:pPr>
    </w:p>
    <w:p w:rsidR="0058724F" w:rsidRDefault="00E954AB">
      <w:pPr>
        <w:spacing w:line="200" w:lineRule="exact"/>
        <w:rPr>
          <w:sz w:val="24"/>
        </w:rPr>
      </w:pPr>
      <w:r>
        <w:rPr>
          <w:noProof/>
          <w:sz w:val="24"/>
        </w:rPr>
        <mc:AlternateContent>
          <mc:Choice Requires="wps">
            <w:drawing>
              <wp:anchor distT="4294967294" distB="4294967294" distL="114300" distR="114300" simplePos="0" relativeHeight="251658752" behindDoc="0" locked="0" layoutInCell="0" allowOverlap="1">
                <wp:simplePos x="0" y="0"/>
                <wp:positionH relativeFrom="page">
                  <wp:posOffset>914400</wp:posOffset>
                </wp:positionH>
                <wp:positionV relativeFrom="page">
                  <wp:posOffset>1371599</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5RGQIAADQ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AyUR5RGQIAADQEAAAOAAAAAAAAAAAAAAAAAC4CAABkcnMvZTJvRG9jLnhtbFBLAQItABQABgAI&#10;AAAAIQAcnekJ2wAAAAwBAAAPAAAAAAAAAAAAAAAAAHMEAABkcnMvZG93bnJldi54bWxQSwUGAAAA&#10;AAQABADzAAAAewUAAAAA&#10;" o:allowincell="f" strokeweight="3.5pt">
                <v:stroke linestyle="thinThin"/>
                <w10:wrap anchorx="page" anchory="page"/>
              </v:line>
            </w:pict>
          </mc:Fallback>
        </mc:AlternateConten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b/>
          <w:sz w:val="24"/>
        </w:rPr>
        <w:t>TO:</w:t>
      </w:r>
      <w:r>
        <w:rPr>
          <w:sz w:val="24"/>
        </w:rPr>
        <w:tab/>
      </w:r>
      <w:r>
        <w:rPr>
          <w:sz w:val="24"/>
        </w:rPr>
        <w:tab/>
      </w:r>
      <w:r>
        <w:rPr>
          <w:sz w:val="24"/>
        </w:rPr>
        <w:tab/>
      </w:r>
      <w:r w:rsidR="00E77630">
        <w:rPr>
          <w:color w:val="000000"/>
          <w:sz w:val="24"/>
        </w:rPr>
        <w:t>Professional Services Committee</w:t>
      </w:r>
    </w:p>
    <w:p w:rsidR="0058724F" w:rsidRDefault="0058724F" w:rsidP="00E7763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sz w:val="24"/>
        </w:rPr>
      </w:pPr>
      <w:r>
        <w:rPr>
          <w:color w:val="000000"/>
          <w:sz w:val="24"/>
        </w:rPr>
        <w:tab/>
      </w:r>
      <w:r>
        <w:rPr>
          <w:color w:val="000000"/>
          <w:sz w:val="24"/>
        </w:rPr>
        <w:tab/>
      </w:r>
      <w:r>
        <w:rPr>
          <w:color w:val="000000"/>
          <w:sz w:val="24"/>
        </w:rPr>
        <w:tab/>
      </w:r>
    </w:p>
    <w:p w:rsidR="00742E1E" w:rsidRDefault="0058724F">
      <w:pPr>
        <w:tabs>
          <w:tab w:val="left" w:pos="1440"/>
        </w:tabs>
        <w:rPr>
          <w:sz w:val="24"/>
        </w:rPr>
      </w:pPr>
      <w:r>
        <w:rPr>
          <w:b/>
          <w:sz w:val="24"/>
        </w:rPr>
        <w:t>CC:</w:t>
      </w:r>
      <w:r>
        <w:rPr>
          <w:sz w:val="24"/>
        </w:rPr>
        <w:tab/>
      </w:r>
      <w:r w:rsidR="00742E1E">
        <w:rPr>
          <w:sz w:val="24"/>
        </w:rPr>
        <w:t>Assistant Chief Engineer-do</w:t>
      </w:r>
    </w:p>
    <w:p w:rsidR="0058724F" w:rsidRDefault="00742E1E">
      <w:pPr>
        <w:tabs>
          <w:tab w:val="left" w:pos="1440"/>
        </w:tabs>
        <w:rPr>
          <w:sz w:val="24"/>
        </w:rPr>
      </w:pPr>
      <w:r>
        <w:rPr>
          <w:sz w:val="24"/>
        </w:rPr>
        <w:tab/>
        <w:t>State Bridge Engineer</w:t>
      </w:r>
      <w:r w:rsidR="0058724F">
        <w:rPr>
          <w:sz w:val="24"/>
        </w:rPr>
        <w:t>-</w:t>
      </w:r>
      <w:proofErr w:type="spellStart"/>
      <w:r w:rsidR="0058724F">
        <w:rPr>
          <w:sz w:val="24"/>
        </w:rPr>
        <w:t>br</w:t>
      </w:r>
      <w:proofErr w:type="spellEnd"/>
    </w:p>
    <w:p w:rsidR="0058724F" w:rsidRDefault="0058724F" w:rsidP="00742E1E">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sz w:val="24"/>
        </w:rPr>
      </w:pPr>
      <w:r>
        <w:rPr>
          <w:sz w:val="24"/>
        </w:rPr>
        <w:tab/>
      </w:r>
      <w:r>
        <w:rPr>
          <w:color w:val="000000"/>
          <w:sz w:val="24"/>
        </w:rPr>
        <w:tab/>
      </w:r>
      <w:r>
        <w:rPr>
          <w:color w:val="000000"/>
          <w:sz w:val="24"/>
        </w:rPr>
        <w:tab/>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b/>
          <w:sz w:val="24"/>
        </w:rPr>
        <w:t>FROM:</w:t>
      </w:r>
      <w:r>
        <w:rPr>
          <w:sz w:val="24"/>
        </w:rPr>
        <w:tab/>
      </w:r>
      <w:r>
        <w:rPr>
          <w:color w:val="000000"/>
          <w:sz w:val="24"/>
        </w:rPr>
        <w:t>District Engineer or Division Engineer</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center"/>
        <w:rPr>
          <w:color w:val="000000"/>
          <w:sz w:val="24"/>
        </w:rPr>
      </w:pPr>
    </w:p>
    <w:p w:rsidR="0058724F" w:rsidRDefault="0058724F">
      <w:pPr>
        <w:tabs>
          <w:tab w:val="left" w:pos="1440"/>
        </w:tabs>
        <w:rPr>
          <w:sz w:val="24"/>
        </w:rPr>
      </w:pPr>
      <w:r>
        <w:rPr>
          <w:b/>
          <w:sz w:val="24"/>
        </w:rPr>
        <w:t>DATE:</w:t>
      </w:r>
      <w:r w:rsidR="00E954AB">
        <w:rPr>
          <w:sz w:val="24"/>
        </w:rPr>
        <w:tab/>
        <w:t>August 11, 2013</w:t>
      </w:r>
    </w:p>
    <w:p w:rsidR="0058724F" w:rsidRDefault="0058724F">
      <w:pPr>
        <w:pStyle w:val="Header"/>
        <w:tabs>
          <w:tab w:val="clear" w:pos="4320"/>
          <w:tab w:val="clear" w:pos="8640"/>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b/>
          <w:sz w:val="24"/>
        </w:rPr>
        <w:t>SUBJECT:</w:t>
      </w:r>
      <w:r>
        <w:rPr>
          <w:sz w:val="24"/>
        </w:rPr>
        <w:tab/>
      </w:r>
      <w:r>
        <w:rPr>
          <w:color w:val="000000"/>
          <w:sz w:val="24"/>
        </w:rPr>
        <w:t>Division</w:t>
      </w:r>
    </w:p>
    <w:p w:rsidR="0058724F" w:rsidRDefault="0058724F">
      <w:pPr>
        <w:pStyle w:val="Heading5"/>
      </w:pPr>
      <w:r>
        <w:tab/>
      </w:r>
      <w:r>
        <w:tab/>
      </w:r>
      <w:r>
        <w:tab/>
        <w:t>Route (_____), (______) County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Job No. (________)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PSC Approval to Execute Supplemental Agreement No. 1</w:t>
      </w:r>
    </w:p>
    <w:p w:rsidR="0058724F" w:rsidRDefault="0058724F">
      <w:pPr>
        <w:tabs>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Project Description</w:t>
      </w:r>
      <w:r w:rsidR="007871B6">
        <w:rPr>
          <w:color w:val="000000"/>
          <w:sz w:val="24"/>
          <w:u w:val="single"/>
        </w:rPr>
        <w:t xml:space="preserve"> (physical description)</w:t>
      </w:r>
      <w:r>
        <w:rPr>
          <w:color w:val="000000"/>
          <w:sz w:val="24"/>
        </w:rPr>
        <w:t xml:space="preserve"> - This project will provide the improvement of (</w:t>
      </w:r>
      <w:r>
        <w:rPr>
          <w:i/>
          <w:iCs/>
          <w:color w:val="000000"/>
          <w:sz w:val="24"/>
          <w:u w:val="single"/>
        </w:rPr>
        <w:t>length</w:t>
      </w:r>
      <w:r>
        <w:rPr>
          <w:color w:val="000000"/>
          <w:sz w:val="24"/>
        </w:rPr>
        <w:t>) of Route (</w:t>
      </w:r>
      <w:r>
        <w:rPr>
          <w:i/>
          <w:iCs/>
          <w:color w:val="000000"/>
          <w:sz w:val="24"/>
          <w:u w:val="single"/>
        </w:rPr>
        <w:t>route</w:t>
      </w:r>
      <w:r>
        <w:rPr>
          <w:color w:val="000000"/>
          <w:sz w:val="24"/>
        </w:rPr>
        <w:t>) in (</w:t>
      </w:r>
      <w:r>
        <w:rPr>
          <w:i/>
          <w:iCs/>
          <w:color w:val="000000"/>
          <w:sz w:val="24"/>
          <w:u w:val="single"/>
        </w:rPr>
        <w:t>county</w:t>
      </w:r>
      <w:r>
        <w:rPr>
          <w:color w:val="000000"/>
          <w:sz w:val="24"/>
        </w:rPr>
        <w:t>) County from (</w:t>
      </w:r>
      <w:r>
        <w:rPr>
          <w:i/>
          <w:iCs/>
          <w:color w:val="000000"/>
          <w:sz w:val="24"/>
          <w:u w:val="single"/>
        </w:rPr>
        <w:t>termini</w:t>
      </w:r>
      <w:r>
        <w:rPr>
          <w:color w:val="000000"/>
          <w:sz w:val="24"/>
        </w:rPr>
        <w:t>) to (</w:t>
      </w:r>
      <w:r>
        <w:rPr>
          <w:i/>
          <w:iCs/>
          <w:color w:val="000000"/>
          <w:sz w:val="24"/>
          <w:u w:val="single"/>
        </w:rPr>
        <w:t>termini</w:t>
      </w:r>
      <w:r>
        <w:rPr>
          <w:color w:val="000000"/>
          <w:sz w:val="24"/>
        </w:rPr>
        <w:t xml:space="preserve">).  </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Scope of Services</w:t>
      </w:r>
      <w:r>
        <w:rPr>
          <w:color w:val="000000"/>
          <w:sz w:val="24"/>
        </w:rPr>
        <w:t xml:space="preserve"> - The consultant will provide professional, technical, and other personnel, equipment, material, and all other things necessary for preparing (</w:t>
      </w:r>
      <w:r>
        <w:rPr>
          <w:i/>
          <w:iCs/>
          <w:color w:val="000000"/>
          <w:sz w:val="24"/>
          <w:u w:val="single"/>
        </w:rPr>
        <w:t>scope of services for the supplemental</w:t>
      </w:r>
      <w:r>
        <w:rPr>
          <w:color w:val="000000"/>
          <w:sz w:val="24"/>
        </w:rPr>
        <w:t>).</w:t>
      </w:r>
    </w:p>
    <w:p w:rsidR="0058724F" w:rsidRDefault="0058724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Period of Service</w:t>
      </w:r>
      <w:r>
        <w:rPr>
          <w:color w:val="000000"/>
          <w:sz w:val="24"/>
        </w:rPr>
        <w:t xml:space="preserve"> - The consultant will complete the scope of services within (</w:t>
      </w:r>
      <w:r>
        <w:rPr>
          <w:i/>
          <w:iCs/>
          <w:color w:val="000000"/>
          <w:sz w:val="24"/>
          <w:u w:val="single"/>
        </w:rPr>
        <w:t>number</w:t>
      </w:r>
      <w:r>
        <w:rPr>
          <w:color w:val="000000"/>
          <w:sz w:val="24"/>
        </w:rPr>
        <w:t xml:space="preserve">) calendar </w:t>
      </w:r>
      <w:proofErr w:type="gramStart"/>
      <w:r>
        <w:rPr>
          <w:color w:val="000000"/>
          <w:sz w:val="24"/>
        </w:rPr>
        <w:t>days</w:t>
      </w:r>
      <w:proofErr w:type="gramEnd"/>
      <w:r>
        <w:rPr>
          <w:color w:val="000000"/>
          <w:sz w:val="24"/>
        </w:rPr>
        <w:t xml:space="preserve"> from the issuance of the notice to proceed inclusive of necessary review time.</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sz w:val="24"/>
        </w:rPr>
      </w:pPr>
      <w:r>
        <w:rPr>
          <w:sz w:val="24"/>
          <w:u w:val="single"/>
        </w:rPr>
        <w:t>DBE Participation Obtained by Consultant:</w:t>
      </w:r>
      <w:r>
        <w:rPr>
          <w:rFonts w:ascii="Arial" w:hAnsi="Arial" w:cs="Arial"/>
          <w:color w:val="000000"/>
        </w:rPr>
        <w:t xml:space="preserve">  </w:t>
      </w:r>
      <w:r>
        <w:rPr>
          <w:sz w:val="24"/>
        </w:rPr>
        <w:t>The Consultant has obtained DBE participation, and agrees to use DBE firms to complete, (</w:t>
      </w:r>
      <w:r>
        <w:rPr>
          <w:i/>
          <w:iCs/>
          <w:sz w:val="24"/>
        </w:rPr>
        <w:t xml:space="preserve">    %</w:t>
      </w:r>
      <w:r>
        <w:rPr>
          <w:sz w:val="24"/>
        </w:rPr>
        <w:t>) of the total services to be performed under this Agreement, by dollar value.  The DBE firms which the Consultant shall use, and the type and dollar value of the services each DBE will perform, is as follows:</w:t>
      </w: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color w:val="000000"/>
        </w:rPr>
      </w:pP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DBE FIRM</w:t>
      </w:r>
      <w:r>
        <w:rPr>
          <w:color w:val="000000"/>
          <w:sz w:val="18"/>
        </w:rPr>
        <w:tab/>
      </w:r>
      <w:r>
        <w:rPr>
          <w:color w:val="000000"/>
          <w:sz w:val="18"/>
        </w:rPr>
        <w:tab/>
      </w:r>
      <w:r>
        <w:rPr>
          <w:color w:val="000000"/>
          <w:sz w:val="18"/>
        </w:rPr>
        <w:tab/>
      </w:r>
      <w:r>
        <w:rPr>
          <w:color w:val="000000"/>
          <w:sz w:val="18"/>
        </w:rPr>
        <w:tab/>
        <w:t>PERCENTAGE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NAME,</w:t>
      </w:r>
      <w:r>
        <w:rPr>
          <w:color w:val="000000"/>
          <w:sz w:val="18"/>
        </w:rPr>
        <w:tab/>
      </w:r>
      <w:r>
        <w:rPr>
          <w:color w:val="000000"/>
          <w:sz w:val="18"/>
        </w:rPr>
        <w:tab/>
      </w:r>
      <w:r>
        <w:rPr>
          <w:color w:val="000000"/>
          <w:sz w:val="18"/>
        </w:rPr>
        <w:tab/>
        <w:t>CONTRACT</w:t>
      </w:r>
      <w:r>
        <w:rPr>
          <w:color w:val="000000"/>
          <w:sz w:val="18"/>
        </w:rPr>
        <w:tab/>
        <w:t>OF</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STREET AND</w:t>
      </w:r>
      <w:r>
        <w:rPr>
          <w:color w:val="000000"/>
          <w:sz w:val="18"/>
        </w:rPr>
        <w:tab/>
      </w:r>
      <w:r>
        <w:rPr>
          <w:color w:val="000000"/>
          <w:sz w:val="18"/>
        </w:rPr>
        <w:tab/>
        <w:t>TOTAL $</w:t>
      </w:r>
      <w:r>
        <w:rPr>
          <w:color w:val="000000"/>
          <w:sz w:val="18"/>
        </w:rPr>
        <w:tab/>
        <w:t>$ AMOUNT</w:t>
      </w:r>
      <w:r>
        <w:rPr>
          <w:color w:val="000000"/>
          <w:sz w:val="18"/>
        </w:rPr>
        <w:tab/>
        <w:t>SUBCONTRACT</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COMPLETE</w:t>
      </w:r>
      <w:r>
        <w:rPr>
          <w:color w:val="000000"/>
          <w:sz w:val="18"/>
        </w:rPr>
        <w:tab/>
        <w:t>TYPE OF</w:t>
      </w:r>
      <w:r>
        <w:rPr>
          <w:color w:val="000000"/>
          <w:sz w:val="18"/>
        </w:rPr>
        <w:tab/>
        <w:t>VALUE OF</w:t>
      </w:r>
      <w:r>
        <w:rPr>
          <w:color w:val="000000"/>
          <w:sz w:val="18"/>
        </w:rPr>
        <w:tab/>
        <w:t>TO APPLY</w:t>
      </w:r>
      <w:r>
        <w:rPr>
          <w:color w:val="000000"/>
          <w:sz w:val="18"/>
        </w:rPr>
        <w:tab/>
        <w:t>DOLLAR VALUE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MAILING</w:t>
      </w:r>
      <w:r>
        <w:rPr>
          <w:color w:val="000000"/>
          <w:sz w:val="18"/>
        </w:rPr>
        <w:tab/>
        <w:t xml:space="preserve">DBE </w:t>
      </w:r>
      <w:r>
        <w:rPr>
          <w:color w:val="000000"/>
          <w:sz w:val="18"/>
        </w:rPr>
        <w:tab/>
        <w:t>THE DBE</w:t>
      </w:r>
      <w:r>
        <w:rPr>
          <w:color w:val="000000"/>
          <w:sz w:val="18"/>
        </w:rPr>
        <w:tab/>
        <w:t>TO TOTAL</w:t>
      </w:r>
      <w:r>
        <w:rPr>
          <w:color w:val="000000"/>
          <w:sz w:val="18"/>
        </w:rPr>
        <w:tab/>
        <w:t>APPLICABLE TO</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u w:val="single"/>
        </w:rPr>
        <w:t>ADDRESS</w:t>
      </w:r>
      <w:r>
        <w:rPr>
          <w:color w:val="000000"/>
          <w:sz w:val="18"/>
        </w:rPr>
        <w:tab/>
      </w:r>
      <w:r>
        <w:rPr>
          <w:color w:val="000000"/>
          <w:sz w:val="18"/>
          <w:u w:val="single"/>
        </w:rPr>
        <w:t>SERVICE</w:t>
      </w:r>
      <w:r>
        <w:rPr>
          <w:color w:val="000000"/>
          <w:sz w:val="18"/>
        </w:rPr>
        <w:tab/>
      </w:r>
      <w:r>
        <w:rPr>
          <w:color w:val="000000"/>
          <w:sz w:val="18"/>
          <w:u w:val="single"/>
        </w:rPr>
        <w:t>SUBCONTRACT</w:t>
      </w:r>
      <w:r>
        <w:rPr>
          <w:color w:val="000000"/>
          <w:sz w:val="18"/>
        </w:rPr>
        <w:tab/>
      </w:r>
      <w:r>
        <w:rPr>
          <w:color w:val="000000"/>
          <w:sz w:val="18"/>
          <w:u w:val="single"/>
        </w:rPr>
        <w:t>DBE GOAL</w:t>
      </w:r>
      <w:r>
        <w:rPr>
          <w:color w:val="000000"/>
          <w:sz w:val="18"/>
        </w:rPr>
        <w:tab/>
      </w:r>
      <w:r>
        <w:rPr>
          <w:color w:val="000000"/>
          <w:sz w:val="18"/>
          <w:u w:val="single"/>
        </w:rPr>
        <w:t>TOTAL GOAL</w:t>
      </w:r>
    </w:p>
    <w:p w:rsidR="0058724F" w:rsidRDefault="0058724F">
      <w:pPr>
        <w:tabs>
          <w:tab w:val="left" w:pos="1440"/>
        </w:tabs>
        <w:rPr>
          <w:sz w:val="18"/>
        </w:rPr>
      </w:pPr>
    </w:p>
    <w:p w:rsidR="0058724F" w:rsidRDefault="0058724F">
      <w:pPr>
        <w:tabs>
          <w:tab w:val="left" w:pos="1440"/>
        </w:tabs>
        <w:rPr>
          <w:sz w:val="24"/>
          <w:u w:val="single"/>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Supplemental Cost</w:t>
      </w:r>
      <w:r>
        <w:rPr>
          <w:color w:val="000000"/>
          <w:sz w:val="24"/>
        </w:rPr>
        <w:t xml:space="preserve"> - Man-hours (in hours)   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Original Contract Cost</w:t>
      </w:r>
      <w:r>
        <w:rPr>
          <w:color w:val="000000"/>
          <w:sz w:val="24"/>
        </w:rPr>
        <w:t xml:space="preserve"> - Man-hours (in hours)</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sz w:val="24"/>
        </w:rPr>
        <w:tab/>
      </w:r>
      <w:r>
        <w:rPr>
          <w:sz w:val="24"/>
        </w:rPr>
        <w:tab/>
      </w:r>
      <w:r>
        <w:rPr>
          <w:color w:val="000000"/>
          <w:sz w:val="24"/>
        </w:rPr>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lastRenderedPageBreak/>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Total Cost</w:t>
      </w:r>
      <w:r>
        <w:rPr>
          <w:color w:val="000000"/>
          <w:sz w:val="24"/>
        </w:rPr>
        <w:t xml:space="preserve"> of “new” Contract-(original plus supplemental(s)) Man-hours (in hours)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Engineering Cost as a percentage of Construction </w:t>
      </w:r>
      <w:proofErr w:type="gramStart"/>
      <w:r>
        <w:rPr>
          <w:color w:val="000000"/>
          <w:sz w:val="24"/>
        </w:rPr>
        <w:t>Cost  _</w:t>
      </w:r>
      <w:proofErr w:type="gramEnd"/>
      <w:r>
        <w:rPr>
          <w:color w:val="000000"/>
          <w:sz w:val="24"/>
        </w:rPr>
        <w:t>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i/>
          <w:iCs/>
          <w:color w:val="000000"/>
          <w:sz w:val="24"/>
          <w:u w:val="single"/>
        </w:rPr>
      </w:pPr>
      <w:r>
        <w:rPr>
          <w:color w:val="000000"/>
          <w:sz w:val="24"/>
          <w:u w:val="single"/>
        </w:rPr>
        <w:t xml:space="preserve">Revisions to Original Contract and previous </w:t>
      </w:r>
      <w:proofErr w:type="spellStart"/>
      <w:r>
        <w:rPr>
          <w:color w:val="000000"/>
          <w:sz w:val="24"/>
          <w:u w:val="single"/>
        </w:rPr>
        <w:t>Supplementals</w:t>
      </w:r>
      <w:proofErr w:type="spellEnd"/>
      <w:r>
        <w:rPr>
          <w:color w:val="000000"/>
          <w:sz w:val="24"/>
          <w:u w:val="single"/>
        </w:rPr>
        <w:t xml:space="preserve">: </w:t>
      </w:r>
    </w:p>
    <w:p w:rsidR="0058724F" w:rsidRDefault="0058724F">
      <w:pPr>
        <w:numPr>
          <w:ilvl w:val="0"/>
          <w:numId w:val="2"/>
        </w:numPr>
        <w:rPr>
          <w:sz w:val="24"/>
        </w:rPr>
      </w:pPr>
      <w:r>
        <w:rPr>
          <w:sz w:val="24"/>
        </w:rPr>
        <w:t xml:space="preserve"> (</w:t>
      </w:r>
      <w:r>
        <w:rPr>
          <w:i/>
          <w:iCs/>
          <w:sz w:val="24"/>
          <w:u w:val="single"/>
        </w:rPr>
        <w:t>Revision number 1)</w:t>
      </w:r>
    </w:p>
    <w:p w:rsidR="0058724F" w:rsidRDefault="0058724F">
      <w:pPr>
        <w:numPr>
          <w:ilvl w:val="1"/>
          <w:numId w:val="1"/>
        </w:numPr>
        <w:rPr>
          <w:sz w:val="24"/>
        </w:rPr>
      </w:pPr>
      <w:r>
        <w:rPr>
          <w:i/>
          <w:iCs/>
          <w:sz w:val="24"/>
        </w:rPr>
        <w:t>(</w:t>
      </w:r>
      <w:r w:rsidR="007871B6">
        <w:rPr>
          <w:i/>
          <w:iCs/>
          <w:sz w:val="24"/>
        </w:rPr>
        <w:t>thoroughly explain the reason for the supplemental agreement – be descriptive)</w:t>
      </w:r>
      <w:r>
        <w:rPr>
          <w:i/>
          <w:iCs/>
          <w:sz w:val="24"/>
        </w:rPr>
        <w:t xml:space="preserve"> </w:t>
      </w:r>
    </w:p>
    <w:p w:rsidR="0058724F" w:rsidRDefault="0058724F">
      <w:pPr>
        <w:numPr>
          <w:ilvl w:val="0"/>
          <w:numId w:val="2"/>
        </w:numPr>
        <w:rPr>
          <w:sz w:val="24"/>
        </w:rPr>
      </w:pPr>
      <w:r>
        <w:rPr>
          <w:sz w:val="24"/>
        </w:rPr>
        <w:t>(</w:t>
      </w:r>
      <w:r>
        <w:rPr>
          <w:i/>
          <w:iCs/>
          <w:sz w:val="24"/>
          <w:u w:val="single"/>
        </w:rPr>
        <w:t>Revision number 2)</w:t>
      </w:r>
    </w:p>
    <w:p w:rsidR="007871B6" w:rsidRDefault="007871B6" w:rsidP="007871B6">
      <w:pPr>
        <w:numPr>
          <w:ilvl w:val="1"/>
          <w:numId w:val="2"/>
        </w:numPr>
        <w:rPr>
          <w:sz w:val="24"/>
        </w:rPr>
      </w:pPr>
      <w:r>
        <w:rPr>
          <w:i/>
          <w:iCs/>
          <w:sz w:val="24"/>
        </w:rPr>
        <w:t xml:space="preserve">(thoroughly explain the reason for the supplemental agreement – be descriptive) </w:t>
      </w:r>
    </w:p>
    <w:p w:rsidR="0058724F" w:rsidRDefault="0058724F">
      <w:pPr>
        <w:numPr>
          <w:ilvl w:val="0"/>
          <w:numId w:val="2"/>
        </w:numPr>
        <w:rPr>
          <w:sz w:val="24"/>
        </w:rPr>
      </w:pPr>
      <w:r>
        <w:rPr>
          <w:i/>
          <w:iCs/>
          <w:sz w:val="24"/>
          <w:u w:val="single"/>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 xml:space="preserve">Is the request for supplemental agreement a result in an identified measure that will reduce project costs? </w:t>
      </w:r>
      <w:r w:rsidR="00E462E2"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E462E2" w:rsidRPr="00C87ACA">
        <w:rPr>
          <w:b/>
          <w:sz w:val="24"/>
        </w:rPr>
      </w:r>
      <w:r w:rsidR="00E462E2" w:rsidRPr="00C87ACA">
        <w:rPr>
          <w:b/>
          <w:sz w:val="24"/>
        </w:rPr>
        <w:fldChar w:fldCharType="end"/>
      </w:r>
      <w:r w:rsidRPr="00C87ACA">
        <w:rPr>
          <w:b/>
          <w:sz w:val="24"/>
        </w:rPr>
        <w:t xml:space="preserve"> </w:t>
      </w:r>
      <w:proofErr w:type="gramStart"/>
      <w:r w:rsidRPr="00C87ACA">
        <w:rPr>
          <w:b/>
          <w:sz w:val="24"/>
        </w:rPr>
        <w:t>yes</w:t>
      </w:r>
      <w:proofErr w:type="gramEnd"/>
      <w:r w:rsidRPr="00C87ACA">
        <w:rPr>
          <w:b/>
          <w:sz w:val="24"/>
        </w:rPr>
        <w:t xml:space="preserve">    </w:t>
      </w:r>
      <w:r w:rsidR="00E462E2"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E462E2" w:rsidRPr="00C87ACA">
        <w:rPr>
          <w:b/>
          <w:sz w:val="24"/>
        </w:rPr>
      </w:r>
      <w:r w:rsidR="00E462E2" w:rsidRPr="00C87ACA">
        <w:rPr>
          <w:b/>
          <w:sz w:val="24"/>
        </w:rPr>
        <w:fldChar w:fldCharType="end"/>
      </w:r>
      <w:r w:rsidRPr="00C87ACA">
        <w:rPr>
          <w:b/>
          <w:sz w:val="24"/>
        </w:rPr>
        <w:t xml:space="preserve"> no</w:t>
      </w: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If yes, what is the expected savings $ 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roofErr w:type="gramStart"/>
      <w:r>
        <w:rPr>
          <w:color w:val="000000"/>
          <w:sz w:val="24"/>
        </w:rPr>
        <w:t>Supplemental No.</w:t>
      </w:r>
      <w:proofErr w:type="gramEnd"/>
      <w:r>
        <w:rPr>
          <w:color w:val="000000"/>
          <w:sz w:val="24"/>
        </w:rPr>
        <w:t xml:space="preserve"> </w:t>
      </w:r>
      <w:r>
        <w:rPr>
          <w:color w:val="000000"/>
          <w:sz w:val="24"/>
        </w:rPr>
        <w:tab/>
      </w:r>
      <w:r>
        <w:rPr>
          <w:color w:val="000000"/>
          <w:sz w:val="24"/>
          <w:u w:val="single"/>
        </w:rPr>
        <w:t>(</w:t>
      </w:r>
      <w:r>
        <w:rPr>
          <w:i/>
          <w:iCs/>
          <w:color w:val="000000"/>
          <w:sz w:val="24"/>
          <w:u w:val="single"/>
        </w:rPr>
        <w:t>Number</w:t>
      </w:r>
      <w:r>
        <w:rPr>
          <w:color w:val="000000"/>
          <w:sz w:val="24"/>
          <w:u w:val="single"/>
        </w:rPr>
        <w:t>)</w:t>
      </w: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rPr>
          <w:sz w:val="24"/>
        </w:rPr>
      </w:pPr>
      <w:r>
        <w:rPr>
          <w:sz w:val="24"/>
        </w:rPr>
        <w:tab/>
      </w:r>
      <w:r>
        <w:rPr>
          <w:sz w:val="24"/>
        </w:rPr>
        <w:tab/>
      </w:r>
      <w:r>
        <w:rPr>
          <w:sz w:val="24"/>
        </w:rPr>
        <w:tab/>
        <w:t>Current</w:t>
      </w:r>
      <w:r>
        <w:rPr>
          <w:sz w:val="24"/>
        </w:rPr>
        <w:tab/>
      </w:r>
      <w:r>
        <w:rPr>
          <w:sz w:val="24"/>
        </w:rPr>
        <w:tab/>
        <w:t>Supplemental</w:t>
      </w:r>
      <w:r>
        <w:rPr>
          <w:sz w:val="24"/>
        </w:rPr>
        <w:tab/>
      </w:r>
      <w:r>
        <w:rPr>
          <w:sz w:val="24"/>
        </w:rPr>
        <w:tab/>
      </w:r>
      <w:r>
        <w:rPr>
          <w:sz w:val="24"/>
        </w:rPr>
        <w:tab/>
        <w:t>New</w:t>
      </w:r>
    </w:p>
    <w:p w:rsidR="0058724F" w:rsidRDefault="0058724F">
      <w:pPr>
        <w:pStyle w:val="Header"/>
        <w:tabs>
          <w:tab w:val="clear" w:pos="4320"/>
          <w:tab w:val="clear" w:pos="8640"/>
          <w:tab w:val="left" w:pos="1980"/>
          <w:tab w:val="left" w:pos="4140"/>
          <w:tab w:val="left" w:pos="6660"/>
        </w:tabs>
        <w:rPr>
          <w:sz w:val="24"/>
        </w:rPr>
      </w:pPr>
      <w:r>
        <w:rPr>
          <w:sz w:val="24"/>
        </w:rPr>
        <w:tab/>
      </w:r>
      <w:r>
        <w:rPr>
          <w:sz w:val="24"/>
          <w:u w:val="single"/>
        </w:rPr>
        <w:t>Agreement</w:t>
      </w:r>
      <w:r>
        <w:rPr>
          <w:sz w:val="24"/>
        </w:rPr>
        <w:tab/>
      </w:r>
      <w:proofErr w:type="spellStart"/>
      <w:r>
        <w:rPr>
          <w:sz w:val="24"/>
          <w:u w:val="single"/>
        </w:rPr>
        <w:t>Agreement</w:t>
      </w:r>
      <w:proofErr w:type="spellEnd"/>
      <w:r>
        <w:rPr>
          <w:sz w:val="24"/>
          <w:u w:val="single"/>
        </w:rPr>
        <w:t xml:space="preserve"> No. 1</w:t>
      </w:r>
      <w:r>
        <w:rPr>
          <w:sz w:val="24"/>
        </w:rPr>
        <w:tab/>
      </w:r>
      <w:r>
        <w:rPr>
          <w:sz w:val="24"/>
          <w:u w:val="single"/>
        </w:rPr>
        <w:t>Contract Total</w:t>
      </w:r>
    </w:p>
    <w:p w:rsidR="0058724F" w:rsidRDefault="0058724F">
      <w:pPr>
        <w:rPr>
          <w:sz w:val="24"/>
        </w:rPr>
      </w:pPr>
    </w:p>
    <w:p w:rsidR="0058724F" w:rsidRDefault="0058724F">
      <w:pPr>
        <w:pStyle w:val="Header"/>
        <w:tabs>
          <w:tab w:val="clear" w:pos="4320"/>
          <w:tab w:val="clear" w:pos="8640"/>
          <w:tab w:val="left" w:pos="1890"/>
          <w:tab w:val="left" w:pos="4410"/>
          <w:tab w:val="left" w:pos="6750"/>
        </w:tabs>
        <w:rPr>
          <w:sz w:val="24"/>
        </w:rPr>
      </w:pPr>
      <w:r>
        <w:rPr>
          <w:sz w:val="24"/>
        </w:rPr>
        <w:t>Actual Cost</w:t>
      </w:r>
      <w:r>
        <w:rPr>
          <w:sz w:val="24"/>
        </w:rPr>
        <w:tab/>
        <w:t>$532,753.00</w:t>
      </w:r>
      <w:r>
        <w:rPr>
          <w:sz w:val="24"/>
        </w:rPr>
        <w:tab/>
        <w:t>$12,197.00</w:t>
      </w:r>
      <w:r>
        <w:rPr>
          <w:sz w:val="24"/>
        </w:rPr>
        <w:tab/>
        <w:t>$544,950.00</w:t>
      </w:r>
    </w:p>
    <w:p w:rsidR="0058724F" w:rsidRDefault="0058724F">
      <w:pPr>
        <w:pStyle w:val="Header"/>
        <w:tabs>
          <w:tab w:val="clear" w:pos="4320"/>
          <w:tab w:val="clear" w:pos="8640"/>
          <w:tab w:val="left" w:pos="1890"/>
          <w:tab w:val="left" w:pos="4410"/>
          <w:tab w:val="left" w:pos="6750"/>
        </w:tabs>
        <w:rPr>
          <w:sz w:val="24"/>
        </w:rPr>
      </w:pPr>
      <w:r>
        <w:rPr>
          <w:sz w:val="24"/>
        </w:rPr>
        <w:t>Fixed Fee</w:t>
      </w:r>
      <w:r>
        <w:rPr>
          <w:sz w:val="24"/>
        </w:rPr>
        <w:tab/>
        <w:t xml:space="preserve">  $59,454.00</w:t>
      </w:r>
      <w:r>
        <w:rPr>
          <w:sz w:val="24"/>
        </w:rPr>
        <w:tab/>
        <w:t xml:space="preserve">  $1,493.00</w:t>
      </w:r>
      <w:r>
        <w:rPr>
          <w:sz w:val="24"/>
        </w:rPr>
        <w:tab/>
        <w:t xml:space="preserve">  $61,038.00</w:t>
      </w:r>
    </w:p>
    <w:p w:rsidR="0058724F" w:rsidRDefault="0058724F">
      <w:pPr>
        <w:tabs>
          <w:tab w:val="left" w:pos="1890"/>
          <w:tab w:val="left" w:pos="4410"/>
          <w:tab w:val="left" w:pos="6750"/>
        </w:tabs>
        <w:rPr>
          <w:sz w:val="24"/>
        </w:rPr>
      </w:pPr>
      <w:r>
        <w:rPr>
          <w:sz w:val="24"/>
        </w:rPr>
        <w:t>Total Cost</w:t>
      </w:r>
      <w:r>
        <w:rPr>
          <w:sz w:val="24"/>
        </w:rPr>
        <w:tab/>
        <w:t>$592,207.00</w:t>
      </w:r>
      <w:r>
        <w:rPr>
          <w:sz w:val="24"/>
        </w:rPr>
        <w:tab/>
        <w:t>$13,690.00</w:t>
      </w:r>
      <w:r>
        <w:rPr>
          <w:sz w:val="24"/>
        </w:rPr>
        <w:tab/>
        <w:t>$605,988.00</w:t>
      </w:r>
    </w:p>
    <w:p w:rsidR="007871B6" w:rsidRDefault="007871B6">
      <w:pPr>
        <w:tabs>
          <w:tab w:val="left" w:pos="1890"/>
          <w:tab w:val="left" w:pos="4410"/>
          <w:tab w:val="left" w:pos="6750"/>
        </w:tabs>
        <w:rPr>
          <w:sz w:val="24"/>
        </w:rPr>
      </w:pPr>
    </w:p>
    <w:p w:rsidR="007871B6" w:rsidRDefault="00FC1F02" w:rsidP="00FC1F02">
      <w:pPr>
        <w:tabs>
          <w:tab w:val="left" w:pos="1890"/>
          <w:tab w:val="left" w:pos="2880"/>
          <w:tab w:val="left" w:pos="6750"/>
        </w:tabs>
        <w:rPr>
          <w:sz w:val="24"/>
        </w:rPr>
      </w:pPr>
      <w:r>
        <w:rPr>
          <w:sz w:val="24"/>
        </w:rPr>
        <w:t>DBC Budget Expenditures</w:t>
      </w:r>
      <w:r>
        <w:rPr>
          <w:sz w:val="24"/>
        </w:rPr>
        <w:tab/>
      </w:r>
      <w:r w:rsidR="007871B6">
        <w:rPr>
          <w:sz w:val="24"/>
        </w:rPr>
        <w:t>FY2013___</w:t>
      </w:r>
      <w:r>
        <w:rPr>
          <w:sz w:val="24"/>
        </w:rPr>
        <w:t>___</w:t>
      </w:r>
      <w:r w:rsidR="007871B6">
        <w:rPr>
          <w:sz w:val="24"/>
        </w:rPr>
        <w:t>__</w:t>
      </w:r>
      <w:r>
        <w:rPr>
          <w:sz w:val="24"/>
        </w:rPr>
        <w:t xml:space="preserve">     </w:t>
      </w:r>
      <w:r w:rsidR="007871B6">
        <w:rPr>
          <w:sz w:val="24"/>
        </w:rPr>
        <w:t>FY2014_</w:t>
      </w:r>
      <w:r>
        <w:rPr>
          <w:sz w:val="24"/>
        </w:rPr>
        <w:t>___</w:t>
      </w:r>
      <w:r w:rsidR="007871B6">
        <w:rPr>
          <w:sz w:val="24"/>
        </w:rPr>
        <w:t>____</w:t>
      </w:r>
      <w:r>
        <w:rPr>
          <w:sz w:val="24"/>
        </w:rPr>
        <w:t xml:space="preserve">     </w:t>
      </w:r>
      <w:r w:rsidR="007871B6">
        <w:rPr>
          <w:sz w:val="24"/>
        </w:rPr>
        <w:t>FY2015___</w:t>
      </w:r>
      <w:r>
        <w:rPr>
          <w:sz w:val="24"/>
        </w:rPr>
        <w:t>___</w:t>
      </w:r>
      <w:r w:rsidR="007871B6">
        <w:rPr>
          <w:sz w:val="24"/>
        </w:rPr>
        <w:t>__</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Consultant:</w:t>
      </w:r>
      <w:r>
        <w:rPr>
          <w:color w:val="000000"/>
          <w:sz w:val="24"/>
        </w:rPr>
        <w:tab/>
      </w:r>
      <w:r>
        <w:rPr>
          <w:color w:val="000000"/>
          <w:sz w:val="24"/>
          <w:u w:val="single"/>
        </w:rPr>
        <w:t>(</w:t>
      </w:r>
      <w:r>
        <w:rPr>
          <w:i/>
          <w:iCs/>
          <w:color w:val="000000"/>
          <w:sz w:val="24"/>
          <w:u w:val="single"/>
        </w:rPr>
        <w:t>Name of Firm</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Sub-consultants:</w:t>
      </w:r>
      <w:r>
        <w:rPr>
          <w:color w:val="000000"/>
          <w:sz w:val="24"/>
        </w:rPr>
        <w:tab/>
      </w:r>
      <w:r>
        <w:rPr>
          <w:color w:val="000000"/>
          <w:sz w:val="24"/>
          <w:u w:val="single"/>
        </w:rPr>
        <w:t>(</w:t>
      </w:r>
      <w:r>
        <w:rPr>
          <w:i/>
          <w:iCs/>
          <w:color w:val="000000"/>
          <w:sz w:val="24"/>
          <w:u w:val="single"/>
        </w:rPr>
        <w:t>Name of Firm or Firms and DBE classification if applicable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Cost:</w:t>
      </w:r>
      <w:r>
        <w:rPr>
          <w:color w:val="000000"/>
          <w:sz w:val="24"/>
        </w:rPr>
        <w:tab/>
      </w:r>
      <w:r>
        <w:rPr>
          <w:color w:val="000000"/>
          <w:sz w:val="24"/>
          <w:u w:val="single"/>
        </w:rPr>
        <w:t>(</w:t>
      </w:r>
      <w:r>
        <w:rPr>
          <w:i/>
          <w:iCs/>
          <w:color w:val="000000"/>
          <w:sz w:val="24"/>
          <w:u w:val="single"/>
        </w:rPr>
        <w:t>Cost Excluding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Fixed Fee:</w:t>
      </w:r>
      <w:r>
        <w:rPr>
          <w:color w:val="000000"/>
          <w:sz w:val="24"/>
        </w:rPr>
        <w:tab/>
      </w:r>
      <w:r>
        <w:rPr>
          <w:color w:val="000000"/>
          <w:sz w:val="24"/>
          <w:u w:val="single"/>
        </w:rPr>
        <w:t>(</w:t>
      </w:r>
      <w:r>
        <w:rPr>
          <w:i/>
          <w:iCs/>
          <w:color w:val="000000"/>
          <w:sz w:val="24"/>
          <w:u w:val="single"/>
        </w:rPr>
        <w:t>Amount of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Total Cost:</w:t>
      </w:r>
      <w:r>
        <w:rPr>
          <w:color w:val="000000"/>
          <w:sz w:val="24"/>
        </w:rPr>
        <w:tab/>
      </w:r>
      <w:r>
        <w:rPr>
          <w:color w:val="000000"/>
          <w:sz w:val="24"/>
          <w:u w:val="single"/>
        </w:rPr>
        <w:t>(</w:t>
      </w:r>
      <w:r>
        <w:rPr>
          <w:i/>
          <w:iCs/>
          <w:color w:val="000000"/>
          <w:sz w:val="24"/>
          <w:u w:val="single"/>
        </w:rPr>
        <w:t>Contract Ceiling</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Man-hours and cost review by: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u w:val="single"/>
        </w:rPr>
      </w:pPr>
      <w:r>
        <w:rPr>
          <w:color w:val="000000"/>
          <w:sz w:val="24"/>
        </w:rPr>
        <w:t>Design Liaison Engineer</w:t>
      </w:r>
      <w:r>
        <w:rPr>
          <w:color w:val="000000"/>
          <w:sz w:val="24"/>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Bridge Structural Liaison Engineer</w:t>
      </w:r>
      <w:r>
        <w:rPr>
          <w:color w:val="000000"/>
          <w:sz w:val="24"/>
        </w:rPr>
        <w:tab/>
        <w:t>__________________________________________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742E1E" w:rsidRDefault="00742E1E" w:rsidP="00742E1E">
      <w:pPr>
        <w:tabs>
          <w:tab w:val="left" w:pos="1440"/>
          <w:tab w:val="left" w:pos="8640"/>
        </w:tabs>
        <w:rPr>
          <w:sz w:val="24"/>
        </w:rPr>
      </w:pPr>
      <w:r>
        <w:rPr>
          <w:sz w:val="24"/>
        </w:rPr>
        <w:t xml:space="preserve">Division Approval (Traffic, Environmental, </w:t>
      </w:r>
      <w:proofErr w:type="spellStart"/>
      <w:r>
        <w:rPr>
          <w:sz w:val="24"/>
        </w:rPr>
        <w:t>etc</w:t>
      </w:r>
      <w:proofErr w:type="spellEnd"/>
      <w:r>
        <w:rPr>
          <w:sz w:val="24"/>
        </w:rPr>
        <w:t>)   ________________________________</w:t>
      </w:r>
    </w:p>
    <w:p w:rsidR="009B498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w:t>
      </w:r>
    </w:p>
    <w:p w:rsidR="009B4984" w:rsidRPr="00D00B9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D00B94">
        <w:rPr>
          <w:b/>
          <w:color w:val="000000"/>
          <w:sz w:val="24"/>
        </w:rPr>
        <w:t>Professional Services Committee Approval</w:t>
      </w:r>
    </w:p>
    <w:p w:rsidR="009B4984" w:rsidRPr="00D00B94" w:rsidRDefault="009B4984" w:rsidP="009B4984">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9B4984" w:rsidRPr="00D00B94" w:rsidRDefault="009B4984" w:rsidP="009B4984">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D00B94">
        <w:rPr>
          <w:b/>
          <w:bCs/>
          <w:color w:val="000000"/>
          <w:sz w:val="24"/>
          <w:szCs w:val="72"/>
        </w:rPr>
        <w:tab/>
      </w:r>
      <w:r w:rsidRPr="00D00B94">
        <w:rPr>
          <w:b/>
          <w:bCs/>
          <w:color w:val="000000"/>
          <w:sz w:val="24"/>
          <w:szCs w:val="72"/>
        </w:rPr>
        <w:tab/>
        <w:t xml:space="preserve"> </w:t>
      </w:r>
      <w:r w:rsidRPr="00D00B94">
        <w:rPr>
          <w:b/>
          <w:bCs/>
          <w:color w:val="000000"/>
          <w:sz w:val="24"/>
          <w:szCs w:val="72"/>
        </w:rPr>
        <w:tab/>
      </w:r>
      <w:r>
        <w:rPr>
          <w:b/>
          <w:bCs/>
          <w:color w:val="000000"/>
          <w:sz w:val="24"/>
          <w:szCs w:val="72"/>
        </w:rPr>
        <w:tab/>
      </w:r>
      <w:r w:rsidRPr="00D00B94">
        <w:rPr>
          <w:b/>
          <w:bCs/>
          <w:color w:val="000000"/>
          <w:sz w:val="24"/>
          <w:szCs w:val="72"/>
        </w:rPr>
        <w:t>Agree</w:t>
      </w:r>
      <w:r w:rsidRPr="00D00B94">
        <w:rPr>
          <w:b/>
          <w:bCs/>
          <w:color w:val="000000"/>
          <w:sz w:val="24"/>
          <w:szCs w:val="72"/>
        </w:rPr>
        <w:tab/>
        <w:t xml:space="preserve">          </w:t>
      </w:r>
      <w:r>
        <w:rPr>
          <w:b/>
          <w:bCs/>
          <w:color w:val="000000"/>
          <w:sz w:val="24"/>
          <w:szCs w:val="72"/>
        </w:rPr>
        <w:t>Disagree</w:t>
      </w:r>
      <w:r w:rsidRPr="00D00B94">
        <w:rPr>
          <w:b/>
          <w:bCs/>
          <w:color w:val="000000"/>
          <w:sz w:val="24"/>
          <w:szCs w:val="72"/>
        </w:rPr>
        <w:tab/>
      </w:r>
      <w:r w:rsidRPr="00D00B94">
        <w:rPr>
          <w:b/>
          <w:bCs/>
          <w:color w:val="000000"/>
          <w:sz w:val="24"/>
          <w:szCs w:val="72"/>
        </w:rPr>
        <w:tab/>
        <w:t>Signature</w:t>
      </w:r>
      <w:r w:rsidRPr="00D00B94">
        <w:rPr>
          <w:b/>
          <w:bCs/>
          <w:color w:val="000000"/>
          <w:sz w:val="24"/>
          <w:szCs w:val="72"/>
        </w:rPr>
        <w:tab/>
      </w:r>
      <w:r w:rsidRPr="00D00B94">
        <w:rPr>
          <w:b/>
          <w:bCs/>
          <w:color w:val="000000"/>
          <w:sz w:val="24"/>
          <w:szCs w:val="72"/>
        </w:rPr>
        <w:tab/>
        <w:t>Date</w:t>
      </w:r>
      <w:r w:rsidRPr="00D00B94">
        <w:rPr>
          <w:b/>
          <w:bCs/>
          <w:color w:val="000000"/>
          <w:sz w:val="24"/>
          <w:szCs w:val="72"/>
        </w:rPr>
        <w:tab/>
      </w:r>
    </w:p>
    <w:p w:rsidR="009B4984" w:rsidRPr="00D00B94" w:rsidRDefault="009B4984" w:rsidP="009B4984">
      <w:pPr>
        <w:tabs>
          <w:tab w:val="left" w:pos="1440"/>
        </w:tabs>
        <w:rPr>
          <w:sz w:val="24"/>
        </w:rPr>
      </w:pPr>
    </w:p>
    <w:p w:rsidR="009B4984" w:rsidRPr="00D00B94" w:rsidRDefault="009B4984" w:rsidP="009B4984">
      <w:pPr>
        <w:tabs>
          <w:tab w:val="left" w:pos="1440"/>
        </w:tabs>
        <w:rPr>
          <w:sz w:val="24"/>
        </w:rPr>
      </w:pPr>
      <w:r w:rsidRPr="00D00B94">
        <w:rPr>
          <w:sz w:val="24"/>
        </w:rPr>
        <w:t>Assistant Chief Engineer</w:t>
      </w:r>
    </w:p>
    <w:p w:rsidR="009B4984" w:rsidRDefault="009B4984" w:rsidP="009B4984">
      <w:pPr>
        <w:tabs>
          <w:tab w:val="left" w:pos="1440"/>
        </w:tabs>
        <w:rPr>
          <w:sz w:val="24"/>
          <w:u w:val="single"/>
        </w:rPr>
      </w:pPr>
      <w:r w:rsidRPr="00D00B94">
        <w:rPr>
          <w:sz w:val="24"/>
        </w:rPr>
        <w:tab/>
      </w:r>
      <w:r w:rsidRPr="00D00B94">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Pr>
          <w:sz w:val="24"/>
        </w:rPr>
        <w:t>____________</w:t>
      </w:r>
      <w:r>
        <w:rPr>
          <w:sz w:val="24"/>
          <w:u w:val="single"/>
        </w:rPr>
        <w:tab/>
      </w:r>
      <w:r w:rsidRPr="00D00B94">
        <w:rPr>
          <w:sz w:val="24"/>
        </w:rPr>
        <w:tab/>
      </w:r>
      <w:r w:rsidRPr="00D00B94">
        <w:rPr>
          <w:sz w:val="24"/>
          <w:u w:val="single"/>
        </w:rPr>
        <w:tab/>
      </w:r>
    </w:p>
    <w:p w:rsidR="009B4984" w:rsidRPr="00D00B94" w:rsidRDefault="009B4984" w:rsidP="009B4984">
      <w:pPr>
        <w:tabs>
          <w:tab w:val="left" w:pos="1440"/>
        </w:tabs>
        <w:rPr>
          <w:sz w:val="24"/>
        </w:rPr>
      </w:pPr>
    </w:p>
    <w:p w:rsidR="009B4984" w:rsidRPr="00D00B94" w:rsidRDefault="009B4984" w:rsidP="009B4984">
      <w:pPr>
        <w:tabs>
          <w:tab w:val="left" w:pos="1440"/>
        </w:tabs>
        <w:rPr>
          <w:sz w:val="24"/>
        </w:rPr>
      </w:pPr>
      <w:r w:rsidRPr="00D00B94">
        <w:rPr>
          <w:sz w:val="24"/>
        </w:rPr>
        <w:t>State Bridge Engineer</w:t>
      </w:r>
    </w:p>
    <w:p w:rsidR="009B4984" w:rsidRPr="00D00B94" w:rsidRDefault="009B4984" w:rsidP="009B4984">
      <w:pPr>
        <w:tabs>
          <w:tab w:val="left" w:pos="1440"/>
        </w:tabs>
        <w:rPr>
          <w:sz w:val="24"/>
        </w:rPr>
      </w:pPr>
      <w:r w:rsidRPr="00D00B94">
        <w:rPr>
          <w:sz w:val="24"/>
        </w:rPr>
        <w:tab/>
      </w:r>
      <w:r>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sidRPr="00D00B94">
        <w:rPr>
          <w:sz w:val="24"/>
          <w:u w:val="single"/>
        </w:rPr>
        <w:tab/>
      </w:r>
      <w:r w:rsidRPr="00D00B94">
        <w:rPr>
          <w:sz w:val="24"/>
          <w:u w:val="single"/>
        </w:rPr>
        <w:tab/>
      </w:r>
      <w:r w:rsidRPr="00D00B94">
        <w:rPr>
          <w:sz w:val="24"/>
          <w:u w:val="single"/>
        </w:rPr>
        <w:tab/>
      </w:r>
      <w:r w:rsidRPr="00D00B94">
        <w:rPr>
          <w:sz w:val="24"/>
        </w:rPr>
        <w:tab/>
      </w:r>
      <w:r w:rsidRPr="00D00B94">
        <w:rPr>
          <w:sz w:val="24"/>
          <w:u w:val="single"/>
        </w:rPr>
        <w:tab/>
      </w:r>
    </w:p>
    <w:p w:rsidR="009B4984" w:rsidRPr="00D00B94" w:rsidRDefault="009B4984" w:rsidP="009B4984">
      <w:pPr>
        <w:tabs>
          <w:tab w:val="left" w:pos="1440"/>
        </w:tabs>
        <w:rPr>
          <w:sz w:val="24"/>
        </w:rPr>
      </w:pPr>
    </w:p>
    <w:p w:rsidR="009B4984" w:rsidRDefault="009B4984" w:rsidP="009B4984">
      <w:pPr>
        <w:tabs>
          <w:tab w:val="left" w:pos="1440"/>
        </w:tabs>
        <w:rPr>
          <w:sz w:val="24"/>
        </w:rPr>
      </w:pPr>
    </w:p>
    <w:p w:rsidR="009B4984" w:rsidRDefault="009B4984" w:rsidP="009B4984">
      <w:pPr>
        <w:tabs>
          <w:tab w:val="left" w:pos="1440"/>
        </w:tabs>
        <w:rPr>
          <w:sz w:val="24"/>
        </w:rPr>
      </w:pPr>
      <w:r>
        <w:rPr>
          <w:sz w:val="24"/>
        </w:rPr>
        <w:t xml:space="preserve">APPROVED:  ____________________________________ </w:t>
      </w:r>
      <w:r>
        <w:rPr>
          <w:sz w:val="24"/>
        </w:rPr>
        <w:tab/>
        <w:t>Date:  _________________</w:t>
      </w:r>
    </w:p>
    <w:p w:rsidR="009B4984" w:rsidRDefault="009B4984" w:rsidP="009B4984">
      <w:pPr>
        <w:tabs>
          <w:tab w:val="left" w:pos="1440"/>
        </w:tabs>
        <w:rPr>
          <w:sz w:val="24"/>
        </w:rPr>
      </w:pPr>
      <w:r>
        <w:rPr>
          <w:sz w:val="24"/>
        </w:rPr>
        <w:tab/>
        <w:t>Chair, Professional Services Committee</w:t>
      </w:r>
    </w:p>
    <w:p w:rsidR="009B4984" w:rsidRDefault="009B4984" w:rsidP="009B4984">
      <w:pPr>
        <w:tabs>
          <w:tab w:val="left" w:pos="1440"/>
        </w:tabs>
        <w:rPr>
          <w:sz w:val="24"/>
        </w:rPr>
      </w:pPr>
    </w:p>
    <w:p w:rsidR="0058724F" w:rsidRDefault="0058724F">
      <w:pPr>
        <w:tabs>
          <w:tab w:val="left" w:pos="1440"/>
        </w:tabs>
        <w:rPr>
          <w:sz w:val="24"/>
        </w:rPr>
      </w:pPr>
    </w:p>
    <w:sectPr w:rsidR="0058724F" w:rsidSect="004F050B">
      <w:headerReference w:type="default" r:id="rId11"/>
      <w:footerReference w:type="default" r:id="rId12"/>
      <w:type w:val="continuous"/>
      <w:pgSz w:w="12240" w:h="15840" w:code="1"/>
      <w:pgMar w:top="1872" w:right="1440" w:bottom="1584" w:left="1440" w:header="864"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5A" w:rsidRDefault="00003C5A" w:rsidP="0058724F">
      <w:r>
        <w:separator/>
      </w:r>
    </w:p>
  </w:endnote>
  <w:endnote w:type="continuationSeparator" w:id="0">
    <w:p w:rsidR="00003C5A" w:rsidRDefault="00003C5A" w:rsidP="0058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B6" w:rsidRDefault="007871B6">
    <w:pPr>
      <w:pStyle w:val="Footer"/>
      <w:jc w:val="center"/>
      <w:rPr>
        <w:sz w:val="18"/>
      </w:rPr>
    </w:pPr>
    <w:r>
      <w:rPr>
        <w:sz w:val="18"/>
      </w:rPr>
      <w:t>Page 2 of 3</w:t>
    </w:r>
  </w:p>
  <w:p w:rsidR="007871B6" w:rsidRDefault="007871B6">
    <w:pPr>
      <w:pStyle w:val="Footer"/>
      <w:jc w:val="center"/>
      <w:rPr>
        <w:sz w:val="18"/>
      </w:rPr>
    </w:pPr>
    <w:r>
      <w:rPr>
        <w:sz w:val="18"/>
      </w:rPr>
      <w:t>Attachment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28317"/>
      <w:docPartObj>
        <w:docPartGallery w:val="Page Numbers (Bottom of Page)"/>
        <w:docPartUnique/>
      </w:docPartObj>
    </w:sdtPr>
    <w:sdtEndPr>
      <w:rPr>
        <w:noProof/>
      </w:rPr>
    </w:sdtEndPr>
    <w:sdtContent>
      <w:p w:rsidR="00E954AB" w:rsidRDefault="00E954AB">
        <w:pPr>
          <w:pStyle w:val="Footer"/>
          <w:jc w:val="center"/>
        </w:pPr>
        <w:r>
          <w:fldChar w:fldCharType="begin"/>
        </w:r>
        <w:r>
          <w:instrText xml:space="preserve"> PAGE   \* MERGEFORMAT </w:instrText>
        </w:r>
        <w:r>
          <w:fldChar w:fldCharType="separate"/>
        </w:r>
        <w:r w:rsidR="00187178">
          <w:rPr>
            <w:noProof/>
          </w:rPr>
          <w:t>1</w:t>
        </w:r>
        <w:r>
          <w:rPr>
            <w:noProof/>
          </w:rPr>
          <w:fldChar w:fldCharType="end"/>
        </w:r>
      </w:p>
    </w:sdtContent>
  </w:sdt>
  <w:p w:rsidR="00E954AB" w:rsidRDefault="00E954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770103"/>
      <w:docPartObj>
        <w:docPartGallery w:val="Page Numbers (Bottom of Page)"/>
        <w:docPartUnique/>
      </w:docPartObj>
    </w:sdtPr>
    <w:sdtEndPr>
      <w:rPr>
        <w:noProof/>
      </w:rPr>
    </w:sdtEndPr>
    <w:sdtContent>
      <w:p w:rsidR="00E954AB" w:rsidRDefault="00E954AB">
        <w:pPr>
          <w:pStyle w:val="Footer"/>
          <w:jc w:val="center"/>
        </w:pPr>
        <w:r>
          <w:fldChar w:fldCharType="begin"/>
        </w:r>
        <w:r>
          <w:instrText xml:space="preserve"> PAGE   \* MERGEFORMAT </w:instrText>
        </w:r>
        <w:r>
          <w:fldChar w:fldCharType="separate"/>
        </w:r>
        <w:r w:rsidR="00187178">
          <w:rPr>
            <w:noProof/>
          </w:rPr>
          <w:t>3</w:t>
        </w:r>
        <w:r>
          <w:rPr>
            <w:noProof/>
          </w:rPr>
          <w:fldChar w:fldCharType="end"/>
        </w:r>
      </w:p>
    </w:sdtContent>
  </w:sdt>
  <w:p w:rsidR="007871B6" w:rsidRPr="00E954AB" w:rsidRDefault="007871B6" w:rsidP="00E95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5A" w:rsidRDefault="00003C5A" w:rsidP="0058724F">
      <w:r>
        <w:separator/>
      </w:r>
    </w:p>
  </w:footnote>
  <w:footnote w:type="continuationSeparator" w:id="0">
    <w:p w:rsidR="00003C5A" w:rsidRDefault="00003C5A" w:rsidP="00587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B6" w:rsidRDefault="00787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490A"/>
    <w:multiLevelType w:val="hybridMultilevel"/>
    <w:tmpl w:val="6F627BF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5B214492"/>
    <w:multiLevelType w:val="hybridMultilevel"/>
    <w:tmpl w:val="ADA2C4A6"/>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8A"/>
    <w:rsid w:val="00003C5A"/>
    <w:rsid w:val="00187178"/>
    <w:rsid w:val="00276891"/>
    <w:rsid w:val="00320BDC"/>
    <w:rsid w:val="004F050B"/>
    <w:rsid w:val="00504093"/>
    <w:rsid w:val="0058724F"/>
    <w:rsid w:val="00742E1E"/>
    <w:rsid w:val="007871B6"/>
    <w:rsid w:val="008E328A"/>
    <w:rsid w:val="00962990"/>
    <w:rsid w:val="00994006"/>
    <w:rsid w:val="009B4984"/>
    <w:rsid w:val="00A670A4"/>
    <w:rsid w:val="00B22C80"/>
    <w:rsid w:val="00C14932"/>
    <w:rsid w:val="00C87ACA"/>
    <w:rsid w:val="00D044AA"/>
    <w:rsid w:val="00D72D2B"/>
    <w:rsid w:val="00E12910"/>
    <w:rsid w:val="00E462E2"/>
    <w:rsid w:val="00E77630"/>
    <w:rsid w:val="00E954AB"/>
    <w:rsid w:val="00F757FB"/>
    <w:rsid w:val="00FC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link w:val="FooterChar"/>
    <w:uiPriority w:val="99"/>
    <w:rsid w:val="004F050B"/>
    <w:pPr>
      <w:tabs>
        <w:tab w:val="center" w:pos="4320"/>
        <w:tab w:val="right" w:pos="8640"/>
      </w:tabs>
    </w:pPr>
  </w:style>
  <w:style w:type="paragraph" w:styleId="BalloonText">
    <w:name w:val="Balloon Text"/>
    <w:basedOn w:val="Normal"/>
    <w:link w:val="BalloonTextChar"/>
    <w:uiPriority w:val="99"/>
    <w:semiHidden/>
    <w:unhideWhenUsed/>
    <w:rsid w:val="00742E1E"/>
    <w:rPr>
      <w:rFonts w:ascii="Tahoma" w:hAnsi="Tahoma" w:cs="Tahoma"/>
      <w:sz w:val="16"/>
      <w:szCs w:val="16"/>
    </w:rPr>
  </w:style>
  <w:style w:type="character" w:customStyle="1" w:styleId="BalloonTextChar">
    <w:name w:val="Balloon Text Char"/>
    <w:basedOn w:val="DefaultParagraphFont"/>
    <w:link w:val="BalloonText"/>
    <w:uiPriority w:val="99"/>
    <w:semiHidden/>
    <w:rsid w:val="00742E1E"/>
    <w:rPr>
      <w:rFonts w:ascii="Tahoma" w:hAnsi="Tahoma" w:cs="Tahoma"/>
      <w:sz w:val="16"/>
      <w:szCs w:val="16"/>
    </w:rPr>
  </w:style>
  <w:style w:type="character" w:customStyle="1" w:styleId="FooterChar">
    <w:name w:val="Footer Char"/>
    <w:basedOn w:val="DefaultParagraphFont"/>
    <w:link w:val="Footer"/>
    <w:uiPriority w:val="99"/>
    <w:rsid w:val="00E95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link w:val="FooterChar"/>
    <w:uiPriority w:val="99"/>
    <w:rsid w:val="004F050B"/>
    <w:pPr>
      <w:tabs>
        <w:tab w:val="center" w:pos="4320"/>
        <w:tab w:val="right" w:pos="8640"/>
      </w:tabs>
    </w:pPr>
  </w:style>
  <w:style w:type="paragraph" w:styleId="BalloonText">
    <w:name w:val="Balloon Text"/>
    <w:basedOn w:val="Normal"/>
    <w:link w:val="BalloonTextChar"/>
    <w:uiPriority w:val="99"/>
    <w:semiHidden/>
    <w:unhideWhenUsed/>
    <w:rsid w:val="00742E1E"/>
    <w:rPr>
      <w:rFonts w:ascii="Tahoma" w:hAnsi="Tahoma" w:cs="Tahoma"/>
      <w:sz w:val="16"/>
      <w:szCs w:val="16"/>
    </w:rPr>
  </w:style>
  <w:style w:type="character" w:customStyle="1" w:styleId="BalloonTextChar">
    <w:name w:val="Balloon Text Char"/>
    <w:basedOn w:val="DefaultParagraphFont"/>
    <w:link w:val="BalloonText"/>
    <w:uiPriority w:val="99"/>
    <w:semiHidden/>
    <w:rsid w:val="00742E1E"/>
    <w:rPr>
      <w:rFonts w:ascii="Tahoma" w:hAnsi="Tahoma" w:cs="Tahoma"/>
      <w:sz w:val="16"/>
      <w:szCs w:val="16"/>
    </w:rPr>
  </w:style>
  <w:style w:type="character" w:customStyle="1" w:styleId="FooterChar">
    <w:name w:val="Footer Char"/>
    <w:basedOn w:val="DefaultParagraphFont"/>
    <w:link w:val="Footer"/>
    <w:uiPriority w:val="99"/>
    <w:rsid w:val="00E9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Memo.dot</Template>
  <TotalTime>1</TotalTime>
  <Pages>3</Pages>
  <Words>447</Words>
  <Characters>3418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rileys1</dc:creator>
  <cp:lastModifiedBy>Keith Smith</cp:lastModifiedBy>
  <cp:revision>2</cp:revision>
  <cp:lastPrinted>2012-01-05T16:43:00Z</cp:lastPrinted>
  <dcterms:created xsi:type="dcterms:W3CDTF">2013-04-02T15:45:00Z</dcterms:created>
  <dcterms:modified xsi:type="dcterms:W3CDTF">2013-04-02T15:45:00Z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
  </property>
  <property fmtid="{D5CDD505-2E9C-101B-9397-08002B2CF9AE}" pid="3" name="Location">
    <vt:lpwstr/>
  </property>
  <property fmtid="{D5CDD505-2E9C-101B-9397-08002B2CF9AE}" pid="4" name="Mission">
    <vt:lpwstr>Mission</vt:lpwstr>
  </property>
</Properties>
</file>