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70" w:rsidRPr="00674FE5" w:rsidRDefault="00012C99" w:rsidP="00012C99">
      <w:pPr>
        <w:spacing w:after="0"/>
        <w:jc w:val="center"/>
        <w:rPr>
          <w:rFonts w:ascii="Arial" w:hAnsi="Arial" w:cs="Arial"/>
          <w:b/>
          <w:smallCaps/>
        </w:rPr>
      </w:pPr>
      <w:bookmarkStart w:id="0" w:name="_GoBack"/>
      <w:bookmarkEnd w:id="0"/>
      <w:r w:rsidRPr="00674FE5">
        <w:rPr>
          <w:rFonts w:ascii="Arial" w:hAnsi="Arial" w:cs="Arial"/>
          <w:b/>
          <w:smallCaps/>
        </w:rPr>
        <w:t>R</w:t>
      </w:r>
      <w:r w:rsidR="00BD7F78" w:rsidRPr="00674FE5">
        <w:rPr>
          <w:rFonts w:ascii="Arial" w:hAnsi="Arial" w:cs="Arial"/>
          <w:b/>
          <w:smallCaps/>
        </w:rPr>
        <w:t>ight of Way Acquisition Scheduling Tool</w:t>
      </w:r>
    </w:p>
    <w:p w:rsidR="00012C99" w:rsidRPr="00674FE5" w:rsidRDefault="00012C99" w:rsidP="00012C99">
      <w:pPr>
        <w:spacing w:after="0"/>
        <w:jc w:val="center"/>
        <w:rPr>
          <w:rFonts w:ascii="Arial" w:hAnsi="Arial" w:cs="Arial"/>
          <w:smallCaps/>
        </w:rPr>
      </w:pPr>
    </w:p>
    <w:p w:rsidR="00012C99" w:rsidRPr="00674FE5" w:rsidRDefault="00012C99" w:rsidP="00012C99">
      <w:pPr>
        <w:tabs>
          <w:tab w:val="left" w:pos="1980"/>
        </w:tabs>
        <w:spacing w:after="0"/>
        <w:rPr>
          <w:rFonts w:ascii="Arial" w:hAnsi="Arial" w:cs="Arial"/>
        </w:rPr>
      </w:pPr>
      <w:r w:rsidRPr="00674FE5">
        <w:rPr>
          <w:rFonts w:ascii="Arial" w:hAnsi="Arial" w:cs="Arial"/>
        </w:rPr>
        <w:t>County/City:</w:t>
      </w:r>
      <w:r w:rsidRPr="00674FE5">
        <w:rPr>
          <w:rFonts w:ascii="Arial" w:hAnsi="Arial" w:cs="Arial"/>
        </w:rPr>
        <w:tab/>
        <w:t>___________________</w:t>
      </w:r>
    </w:p>
    <w:p w:rsidR="00012C99" w:rsidRPr="00674FE5" w:rsidRDefault="00012C99" w:rsidP="00012C99">
      <w:pPr>
        <w:tabs>
          <w:tab w:val="left" w:pos="1980"/>
        </w:tabs>
        <w:spacing w:after="0"/>
        <w:rPr>
          <w:rFonts w:ascii="Arial" w:hAnsi="Arial" w:cs="Arial"/>
        </w:rPr>
      </w:pPr>
      <w:r w:rsidRPr="00674FE5">
        <w:rPr>
          <w:rFonts w:ascii="Arial" w:hAnsi="Arial" w:cs="Arial"/>
        </w:rPr>
        <w:t>Route:</w:t>
      </w:r>
      <w:r w:rsidRPr="00674FE5">
        <w:rPr>
          <w:rFonts w:ascii="Arial" w:hAnsi="Arial" w:cs="Arial"/>
        </w:rPr>
        <w:tab/>
        <w:t>___________________</w:t>
      </w:r>
    </w:p>
    <w:p w:rsidR="00012C99" w:rsidRPr="00674FE5" w:rsidRDefault="00012C99" w:rsidP="00012C99">
      <w:pPr>
        <w:tabs>
          <w:tab w:val="left" w:pos="1980"/>
        </w:tabs>
        <w:spacing w:after="0"/>
        <w:rPr>
          <w:rFonts w:ascii="Arial" w:hAnsi="Arial" w:cs="Arial"/>
        </w:rPr>
      </w:pPr>
      <w:r w:rsidRPr="00674FE5">
        <w:rPr>
          <w:rFonts w:ascii="Arial" w:hAnsi="Arial" w:cs="Arial"/>
        </w:rPr>
        <w:t>Job Number:</w:t>
      </w:r>
      <w:r w:rsidRPr="00674FE5">
        <w:rPr>
          <w:rFonts w:ascii="Arial" w:hAnsi="Arial" w:cs="Arial"/>
        </w:rPr>
        <w:tab/>
        <w:t>___________________</w:t>
      </w:r>
    </w:p>
    <w:p w:rsidR="00BD7F78" w:rsidRPr="00674FE5" w:rsidRDefault="00BD7F78" w:rsidP="00012C99">
      <w:pPr>
        <w:tabs>
          <w:tab w:val="left" w:pos="1980"/>
        </w:tabs>
        <w:spacing w:after="0"/>
        <w:rPr>
          <w:rFonts w:ascii="Arial" w:hAnsi="Arial" w:cs="Arial"/>
        </w:rPr>
      </w:pPr>
      <w:r w:rsidRPr="00674FE5">
        <w:rPr>
          <w:rFonts w:ascii="Arial" w:hAnsi="Arial" w:cs="Arial"/>
        </w:rPr>
        <w:t>Letting Date:</w:t>
      </w:r>
      <w:r w:rsidRPr="00674FE5">
        <w:rPr>
          <w:rFonts w:ascii="Arial" w:hAnsi="Arial" w:cs="Arial"/>
        </w:rPr>
        <w:tab/>
        <w:t>___________________</w:t>
      </w:r>
    </w:p>
    <w:p w:rsidR="00674FE5" w:rsidRPr="00674FE5" w:rsidRDefault="00674FE5" w:rsidP="00012C99">
      <w:pPr>
        <w:tabs>
          <w:tab w:val="left" w:pos="1980"/>
        </w:tabs>
        <w:spacing w:after="0"/>
        <w:rPr>
          <w:rFonts w:ascii="Arial" w:hAnsi="Arial" w:cs="Arial"/>
        </w:rPr>
      </w:pPr>
      <w:r w:rsidRPr="00674FE5">
        <w:rPr>
          <w:rFonts w:ascii="Arial" w:hAnsi="Arial" w:cs="Arial"/>
        </w:rPr>
        <w:t>No. of Parcels:</w:t>
      </w:r>
      <w:r w:rsidRPr="00674FE5">
        <w:rPr>
          <w:rFonts w:ascii="Arial" w:hAnsi="Arial" w:cs="Arial"/>
        </w:rPr>
        <w:tab/>
        <w:t>___________________</w:t>
      </w:r>
    </w:p>
    <w:p w:rsidR="00012C99" w:rsidRPr="00674FE5" w:rsidRDefault="00012C99" w:rsidP="00012C99">
      <w:pPr>
        <w:tabs>
          <w:tab w:val="left" w:pos="1980"/>
        </w:tabs>
        <w:spacing w:after="0"/>
        <w:rPr>
          <w:rFonts w:ascii="Arial" w:hAnsi="Arial" w:cs="Arial"/>
        </w:rPr>
      </w:pPr>
    </w:p>
    <w:p w:rsidR="00012C99" w:rsidRPr="005E1A9D" w:rsidRDefault="00012C99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  <w:r w:rsidRPr="005E1A9D">
        <w:rPr>
          <w:rFonts w:ascii="Arial" w:hAnsi="Arial" w:cs="Arial"/>
          <w:b/>
        </w:rPr>
        <w:t xml:space="preserve">A-Date/Notice to </w:t>
      </w:r>
      <w:proofErr w:type="gramStart"/>
      <w:r w:rsidRPr="005E1A9D">
        <w:rPr>
          <w:rFonts w:ascii="Arial" w:hAnsi="Arial" w:cs="Arial"/>
          <w:b/>
        </w:rPr>
        <w:t>Proceed</w:t>
      </w:r>
      <w:proofErr w:type="gramEnd"/>
      <w:r w:rsidRPr="005E1A9D">
        <w:rPr>
          <w:rFonts w:ascii="Arial" w:hAnsi="Arial" w:cs="Arial"/>
          <w:b/>
        </w:rPr>
        <w:tab/>
        <w:t>____________</w:t>
      </w:r>
    </w:p>
    <w:p w:rsidR="00EE528F" w:rsidRPr="00674FE5" w:rsidRDefault="00EE528F" w:rsidP="003E7193">
      <w:pPr>
        <w:tabs>
          <w:tab w:val="left" w:pos="1980"/>
          <w:tab w:val="left" w:leader="dot" w:pos="6480"/>
        </w:tabs>
        <w:spacing w:after="0" w:line="240" w:lineRule="auto"/>
        <w:rPr>
          <w:rFonts w:ascii="Arial" w:hAnsi="Arial" w:cs="Arial"/>
        </w:rPr>
      </w:pP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 w:rsidRPr="00674FE5">
        <w:rPr>
          <w:rFonts w:ascii="Arial" w:hAnsi="Arial" w:cs="Arial"/>
          <w:i/>
        </w:rPr>
        <w:t>Securing appraisal contracts</w:t>
      </w: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 w:rsidRPr="00674FE5">
        <w:rPr>
          <w:rFonts w:ascii="Arial" w:hAnsi="Arial" w:cs="Arial"/>
          <w:i/>
        </w:rPr>
        <w:t>Appraisers developing reports</w:t>
      </w: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</w:rPr>
      </w:pPr>
      <w:r w:rsidRPr="00674FE5">
        <w:rPr>
          <w:rFonts w:ascii="Arial" w:hAnsi="Arial" w:cs="Arial"/>
          <w:i/>
        </w:rPr>
        <w:t>Securing review appraisal contracts</w:t>
      </w:r>
    </w:p>
    <w:p w:rsidR="00674FE5" w:rsidRPr="00674FE5" w:rsidRDefault="00674FE5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</w:rPr>
      </w:pPr>
    </w:p>
    <w:p w:rsidR="00012C99" w:rsidRPr="005E1A9D" w:rsidRDefault="00012C99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  <w:r w:rsidRPr="005E1A9D">
        <w:rPr>
          <w:rFonts w:ascii="Arial" w:hAnsi="Arial" w:cs="Arial"/>
          <w:b/>
        </w:rPr>
        <w:t>Appraisal</w:t>
      </w:r>
      <w:r w:rsidR="00674FE5" w:rsidRPr="005E1A9D">
        <w:rPr>
          <w:rFonts w:ascii="Arial" w:hAnsi="Arial" w:cs="Arial"/>
          <w:b/>
        </w:rPr>
        <w:t>s</w:t>
      </w:r>
      <w:r w:rsidRPr="005E1A9D">
        <w:rPr>
          <w:rFonts w:ascii="Arial" w:hAnsi="Arial" w:cs="Arial"/>
          <w:b/>
        </w:rPr>
        <w:t>/Payment Estimate</w:t>
      </w:r>
      <w:r w:rsidR="00674FE5" w:rsidRPr="005E1A9D">
        <w:rPr>
          <w:rFonts w:ascii="Arial" w:hAnsi="Arial" w:cs="Arial"/>
          <w:b/>
        </w:rPr>
        <w:t>s</w:t>
      </w:r>
      <w:r w:rsidRPr="005E1A9D">
        <w:rPr>
          <w:rFonts w:ascii="Arial" w:hAnsi="Arial" w:cs="Arial"/>
          <w:b/>
        </w:rPr>
        <w:t xml:space="preserve"> Complete</w:t>
      </w:r>
      <w:r w:rsidRPr="005E1A9D">
        <w:rPr>
          <w:rFonts w:ascii="Arial" w:hAnsi="Arial" w:cs="Arial"/>
          <w:b/>
        </w:rPr>
        <w:tab/>
        <w:t>____________</w:t>
      </w:r>
    </w:p>
    <w:p w:rsidR="00EE528F" w:rsidRPr="00674FE5" w:rsidRDefault="00EE528F" w:rsidP="003E7193">
      <w:pPr>
        <w:tabs>
          <w:tab w:val="left" w:pos="1980"/>
          <w:tab w:val="left" w:leader="dot" w:pos="6480"/>
        </w:tabs>
        <w:spacing w:after="0" w:line="240" w:lineRule="auto"/>
        <w:rPr>
          <w:rFonts w:ascii="Arial" w:hAnsi="Arial" w:cs="Arial"/>
        </w:rPr>
      </w:pP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 w:rsidRPr="00674FE5">
        <w:rPr>
          <w:rFonts w:ascii="Arial" w:hAnsi="Arial" w:cs="Arial"/>
          <w:i/>
        </w:rPr>
        <w:t>Appraisals being reviewed</w:t>
      </w:r>
    </w:p>
    <w:p w:rsidR="00674FE5" w:rsidRPr="00674FE5" w:rsidRDefault="00674FE5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</w:rPr>
      </w:pPr>
    </w:p>
    <w:p w:rsidR="00012C99" w:rsidRPr="005E1A9D" w:rsidRDefault="00012C99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  <w:r w:rsidRPr="005E1A9D">
        <w:rPr>
          <w:rFonts w:ascii="Arial" w:hAnsi="Arial" w:cs="Arial"/>
          <w:b/>
        </w:rPr>
        <w:t>Appraisal Review</w:t>
      </w:r>
      <w:r w:rsidR="00674FE5" w:rsidRPr="005E1A9D">
        <w:rPr>
          <w:rFonts w:ascii="Arial" w:hAnsi="Arial" w:cs="Arial"/>
          <w:b/>
        </w:rPr>
        <w:t>s</w:t>
      </w:r>
      <w:r w:rsidRPr="005E1A9D">
        <w:rPr>
          <w:rFonts w:ascii="Arial" w:hAnsi="Arial" w:cs="Arial"/>
          <w:b/>
        </w:rPr>
        <w:t xml:space="preserve"> Complete</w:t>
      </w:r>
      <w:r w:rsidRPr="005E1A9D">
        <w:rPr>
          <w:rFonts w:ascii="Arial" w:hAnsi="Arial" w:cs="Arial"/>
          <w:b/>
        </w:rPr>
        <w:tab/>
        <w:t>____________</w:t>
      </w:r>
    </w:p>
    <w:p w:rsidR="00EE528F" w:rsidRPr="00674FE5" w:rsidRDefault="00EE528F" w:rsidP="003E7193">
      <w:pPr>
        <w:tabs>
          <w:tab w:val="left" w:pos="1980"/>
          <w:tab w:val="left" w:leader="dot" w:pos="6480"/>
        </w:tabs>
        <w:spacing w:after="0" w:line="240" w:lineRule="auto"/>
        <w:rPr>
          <w:rFonts w:ascii="Arial" w:hAnsi="Arial" w:cs="Arial"/>
        </w:rPr>
      </w:pP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 w:rsidRPr="00674FE5">
        <w:rPr>
          <w:rFonts w:ascii="Arial" w:hAnsi="Arial" w:cs="Arial"/>
          <w:i/>
        </w:rPr>
        <w:t>Preparing negotiation packets</w:t>
      </w: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 w:rsidRPr="00674FE5">
        <w:rPr>
          <w:rFonts w:ascii="Arial" w:hAnsi="Arial" w:cs="Arial"/>
          <w:i/>
        </w:rPr>
        <w:t>(</w:t>
      </w:r>
      <w:proofErr w:type="gramStart"/>
      <w:r w:rsidRPr="00674FE5">
        <w:rPr>
          <w:rFonts w:ascii="Arial" w:hAnsi="Arial" w:cs="Arial"/>
          <w:i/>
        </w:rPr>
        <w:t>deeds</w:t>
      </w:r>
      <w:proofErr w:type="gramEnd"/>
      <w:r w:rsidRPr="00674FE5">
        <w:rPr>
          <w:rFonts w:ascii="Arial" w:hAnsi="Arial" w:cs="Arial"/>
          <w:i/>
        </w:rPr>
        <w:t>, offer letters, brochures,</w:t>
      </w: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proofErr w:type="spellStart"/>
      <w:proofErr w:type="gramStart"/>
      <w:r w:rsidRPr="00674FE5">
        <w:rPr>
          <w:rFonts w:ascii="Arial" w:hAnsi="Arial" w:cs="Arial"/>
          <w:i/>
        </w:rPr>
        <w:t>prorata</w:t>
      </w:r>
      <w:proofErr w:type="spellEnd"/>
      <w:proofErr w:type="gramEnd"/>
      <w:r w:rsidRPr="00674FE5">
        <w:rPr>
          <w:rFonts w:ascii="Arial" w:hAnsi="Arial" w:cs="Arial"/>
          <w:i/>
        </w:rPr>
        <w:t xml:space="preserve"> tax claim forms, etc.)</w:t>
      </w:r>
    </w:p>
    <w:p w:rsidR="00674FE5" w:rsidRPr="00674FE5" w:rsidRDefault="00674FE5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</w:rPr>
      </w:pPr>
    </w:p>
    <w:p w:rsidR="00012C99" w:rsidRPr="005E1A9D" w:rsidRDefault="00012C99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  <w:r w:rsidRPr="005E1A9D">
        <w:rPr>
          <w:rFonts w:ascii="Arial" w:hAnsi="Arial" w:cs="Arial"/>
          <w:b/>
        </w:rPr>
        <w:t>Written</w:t>
      </w:r>
      <w:r w:rsidR="00BD7F78" w:rsidRPr="005E1A9D">
        <w:rPr>
          <w:rFonts w:ascii="Arial" w:hAnsi="Arial" w:cs="Arial"/>
          <w:b/>
        </w:rPr>
        <w:t xml:space="preserve"> Offer</w:t>
      </w:r>
      <w:r w:rsidR="00674FE5" w:rsidRPr="005E1A9D">
        <w:rPr>
          <w:rFonts w:ascii="Arial" w:hAnsi="Arial" w:cs="Arial"/>
          <w:b/>
        </w:rPr>
        <w:t>s Made</w:t>
      </w:r>
      <w:r w:rsidRPr="005E1A9D">
        <w:rPr>
          <w:rFonts w:ascii="Arial" w:hAnsi="Arial" w:cs="Arial"/>
          <w:b/>
        </w:rPr>
        <w:tab/>
        <w:t>____________</w:t>
      </w:r>
    </w:p>
    <w:p w:rsidR="00EE528F" w:rsidRPr="00674FE5" w:rsidRDefault="00EE528F" w:rsidP="003E7193">
      <w:pPr>
        <w:tabs>
          <w:tab w:val="left" w:pos="1980"/>
          <w:tab w:val="left" w:leader="dot" w:pos="6480"/>
        </w:tabs>
        <w:spacing w:after="0" w:line="240" w:lineRule="auto"/>
        <w:rPr>
          <w:rFonts w:ascii="Arial" w:hAnsi="Arial" w:cs="Arial"/>
        </w:rPr>
      </w:pP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 w:rsidRPr="00674FE5">
        <w:rPr>
          <w:rFonts w:ascii="Arial" w:hAnsi="Arial" w:cs="Arial"/>
          <w:i/>
        </w:rPr>
        <w:t>Negotiation period</w:t>
      </w:r>
    </w:p>
    <w:p w:rsidR="00674FE5" w:rsidRPr="005E1A9D" w:rsidRDefault="00674FE5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</w:p>
    <w:p w:rsidR="00012C99" w:rsidRPr="005E1A9D" w:rsidRDefault="00012C99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  <w:r w:rsidRPr="005E1A9D">
        <w:rPr>
          <w:rFonts w:ascii="Arial" w:hAnsi="Arial" w:cs="Arial"/>
          <w:b/>
        </w:rPr>
        <w:t>60-Day Notices Sent</w:t>
      </w:r>
      <w:r w:rsidRPr="005E1A9D">
        <w:rPr>
          <w:rFonts w:ascii="Arial" w:hAnsi="Arial" w:cs="Arial"/>
          <w:b/>
        </w:rPr>
        <w:tab/>
        <w:t>____________</w:t>
      </w:r>
    </w:p>
    <w:p w:rsidR="00EE528F" w:rsidRPr="00674FE5" w:rsidRDefault="00EE528F" w:rsidP="003E7193">
      <w:pPr>
        <w:tabs>
          <w:tab w:val="left" w:pos="1980"/>
          <w:tab w:val="left" w:leader="dot" w:pos="6480"/>
        </w:tabs>
        <w:spacing w:after="0" w:line="240" w:lineRule="auto"/>
        <w:rPr>
          <w:rFonts w:ascii="Arial" w:hAnsi="Arial" w:cs="Arial"/>
        </w:rPr>
      </w:pP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 w:rsidRPr="00674FE5">
        <w:rPr>
          <w:rFonts w:ascii="Arial" w:hAnsi="Arial" w:cs="Arial"/>
          <w:i/>
        </w:rPr>
        <w:t>Negotiations continue</w:t>
      </w:r>
    </w:p>
    <w:p w:rsidR="00674FE5" w:rsidRPr="00674FE5" w:rsidRDefault="00674FE5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</w:rPr>
      </w:pPr>
    </w:p>
    <w:p w:rsidR="00012C99" w:rsidRPr="005E1A9D" w:rsidRDefault="00BD7F78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  <w:r w:rsidRPr="005E1A9D">
        <w:rPr>
          <w:rFonts w:ascii="Arial" w:hAnsi="Arial" w:cs="Arial"/>
          <w:b/>
        </w:rPr>
        <w:t>File Condemnation Petition</w:t>
      </w:r>
      <w:r w:rsidR="008E34F9">
        <w:rPr>
          <w:rFonts w:ascii="Arial" w:hAnsi="Arial" w:cs="Arial"/>
          <w:b/>
        </w:rPr>
        <w:t xml:space="preserve"> or Cancel Project</w:t>
      </w:r>
      <w:r w:rsidR="00012C99" w:rsidRPr="005E1A9D">
        <w:rPr>
          <w:rFonts w:ascii="Arial" w:hAnsi="Arial" w:cs="Arial"/>
          <w:b/>
        </w:rPr>
        <w:tab/>
        <w:t>____________</w:t>
      </w:r>
    </w:p>
    <w:p w:rsidR="00EE528F" w:rsidRDefault="00EE528F" w:rsidP="003E7193">
      <w:pPr>
        <w:tabs>
          <w:tab w:val="left" w:pos="1980"/>
          <w:tab w:val="left" w:leader="dot" w:pos="6480"/>
        </w:tabs>
        <w:spacing w:after="0" w:line="240" w:lineRule="auto"/>
        <w:rPr>
          <w:rFonts w:ascii="Arial" w:hAnsi="Arial" w:cs="Arial"/>
        </w:rPr>
      </w:pPr>
    </w:p>
    <w:p w:rsid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Condemnation Hearing</w:t>
      </w:r>
    </w:p>
    <w:p w:rsid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Condemnation Commissioners’ Viewing</w:t>
      </w:r>
    </w:p>
    <w:p w:rsidR="00674FE5" w:rsidRPr="00674FE5" w:rsidRDefault="00674FE5" w:rsidP="00674FE5">
      <w:pPr>
        <w:tabs>
          <w:tab w:val="left" w:pos="1980"/>
          <w:tab w:val="left" w:leader="dot" w:pos="6480"/>
        </w:tabs>
        <w:spacing w:after="0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Condemnation Commissioners’ Award</w:t>
      </w:r>
    </w:p>
    <w:p w:rsidR="00674FE5" w:rsidRPr="00674FE5" w:rsidRDefault="00674FE5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</w:rPr>
      </w:pPr>
    </w:p>
    <w:p w:rsidR="00012C99" w:rsidRPr="005E1A9D" w:rsidRDefault="00BD7F78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  <w:b/>
        </w:rPr>
      </w:pPr>
      <w:r w:rsidRPr="005E1A9D">
        <w:rPr>
          <w:rFonts w:ascii="Arial" w:hAnsi="Arial" w:cs="Arial"/>
          <w:b/>
        </w:rPr>
        <w:t xml:space="preserve">Submit </w:t>
      </w:r>
      <w:r w:rsidR="00012C99" w:rsidRPr="005E1A9D">
        <w:rPr>
          <w:rFonts w:ascii="Arial" w:hAnsi="Arial" w:cs="Arial"/>
          <w:b/>
        </w:rPr>
        <w:t>Cl</w:t>
      </w:r>
      <w:r w:rsidRPr="005E1A9D">
        <w:rPr>
          <w:rFonts w:ascii="Arial" w:hAnsi="Arial" w:cs="Arial"/>
          <w:b/>
        </w:rPr>
        <w:t>earance Certification</w:t>
      </w:r>
      <w:r w:rsidR="00012C99" w:rsidRPr="005E1A9D">
        <w:rPr>
          <w:rFonts w:ascii="Arial" w:hAnsi="Arial" w:cs="Arial"/>
          <w:b/>
        </w:rPr>
        <w:tab/>
        <w:t>____________</w:t>
      </w:r>
    </w:p>
    <w:p w:rsidR="00EE528F" w:rsidRPr="00674FE5" w:rsidRDefault="00EE528F" w:rsidP="00012C99">
      <w:pPr>
        <w:tabs>
          <w:tab w:val="left" w:pos="1980"/>
          <w:tab w:val="left" w:leader="dot" w:pos="6480"/>
        </w:tabs>
        <w:spacing w:after="0"/>
        <w:rPr>
          <w:rFonts w:ascii="Arial" w:hAnsi="Arial" w:cs="Arial"/>
        </w:rPr>
      </w:pPr>
    </w:p>
    <w:p w:rsidR="00EE528F" w:rsidRPr="00674FE5" w:rsidRDefault="0050714D" w:rsidP="0050714D">
      <w:pPr>
        <w:tabs>
          <w:tab w:val="left" w:pos="1080"/>
          <w:tab w:val="left" w:pos="1980"/>
          <w:tab w:val="left" w:leader="dot" w:pos="6480"/>
        </w:tabs>
        <w:spacing w:after="0"/>
        <w:ind w:left="1080" w:hanging="1080"/>
        <w:rPr>
          <w:rFonts w:ascii="Arial" w:hAnsi="Arial" w:cs="Arial"/>
        </w:rPr>
      </w:pPr>
      <w:r w:rsidRPr="00674FE5">
        <w:rPr>
          <w:rFonts w:ascii="Arial" w:hAnsi="Arial" w:cs="Arial"/>
          <w:b/>
        </w:rPr>
        <w:t>NOTE</w:t>
      </w:r>
      <w:r w:rsidRPr="00674FE5">
        <w:rPr>
          <w:rFonts w:ascii="Arial" w:hAnsi="Arial" w:cs="Arial"/>
        </w:rPr>
        <w:t>:</w:t>
      </w:r>
      <w:r w:rsidRPr="00674FE5">
        <w:rPr>
          <w:rFonts w:ascii="Arial" w:hAnsi="Arial" w:cs="Arial"/>
        </w:rPr>
        <w:tab/>
      </w:r>
      <w:r w:rsidR="00EE528F" w:rsidRPr="00674FE5">
        <w:rPr>
          <w:rFonts w:ascii="Arial" w:hAnsi="Arial" w:cs="Arial"/>
          <w:i/>
        </w:rPr>
        <w:t>Complete the schedule as if no donations are expected.</w:t>
      </w:r>
    </w:p>
    <w:p w:rsidR="00EE528F" w:rsidRPr="00674FE5" w:rsidRDefault="0050714D" w:rsidP="0050714D">
      <w:pPr>
        <w:tabs>
          <w:tab w:val="left" w:pos="1080"/>
          <w:tab w:val="left" w:pos="1980"/>
          <w:tab w:val="left" w:leader="dot" w:pos="6480"/>
        </w:tabs>
        <w:spacing w:after="0"/>
        <w:ind w:left="1080" w:hanging="1080"/>
        <w:rPr>
          <w:rFonts w:ascii="Arial" w:hAnsi="Arial" w:cs="Arial"/>
        </w:rPr>
      </w:pPr>
      <w:r w:rsidRPr="00674FE5">
        <w:rPr>
          <w:rFonts w:ascii="Arial" w:hAnsi="Arial" w:cs="Arial"/>
          <w:b/>
        </w:rPr>
        <w:t>NOTE</w:t>
      </w:r>
      <w:r w:rsidRPr="00674FE5">
        <w:rPr>
          <w:rFonts w:ascii="Arial" w:hAnsi="Arial" w:cs="Arial"/>
        </w:rPr>
        <w:t>:</w:t>
      </w:r>
      <w:r w:rsidRPr="00674FE5">
        <w:rPr>
          <w:rFonts w:ascii="Arial" w:hAnsi="Arial" w:cs="Arial"/>
        </w:rPr>
        <w:tab/>
      </w:r>
      <w:r w:rsidR="00EE528F" w:rsidRPr="00674FE5">
        <w:rPr>
          <w:rFonts w:ascii="Arial" w:hAnsi="Arial" w:cs="Arial"/>
          <w:i/>
        </w:rPr>
        <w:t xml:space="preserve">If relocation/personal property is involved, </w:t>
      </w:r>
      <w:r w:rsidRPr="00674FE5">
        <w:rPr>
          <w:rFonts w:ascii="Arial" w:hAnsi="Arial" w:cs="Arial"/>
          <w:i/>
        </w:rPr>
        <w:t>contact MoDOT for additional information regarding scheduling.</w:t>
      </w:r>
    </w:p>
    <w:sectPr w:rsidR="00EE528F" w:rsidRPr="00674FE5" w:rsidSect="003E7193">
      <w:footerReference w:type="default" r:id="rId12"/>
      <w:pgSz w:w="12240" w:h="15840"/>
      <w:pgMar w:top="72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93" w:rsidRDefault="003E7193" w:rsidP="003E7193">
      <w:pPr>
        <w:spacing w:after="0" w:line="240" w:lineRule="auto"/>
      </w:pPr>
      <w:r>
        <w:separator/>
      </w:r>
    </w:p>
  </w:endnote>
  <w:endnote w:type="continuationSeparator" w:id="0">
    <w:p w:rsidR="003E7193" w:rsidRDefault="003E7193" w:rsidP="003E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93" w:rsidRDefault="003E7193" w:rsidP="003E7193">
    <w:pPr>
      <w:pStyle w:val="Footer"/>
      <w:spacing w:after="0" w:line="240" w:lineRule="auto"/>
      <w:rPr>
        <w:rFonts w:ascii="Times New Roman" w:hAnsi="Times New Roman"/>
        <w:b/>
        <w:bCs/>
        <w:sz w:val="20"/>
        <w:szCs w:val="20"/>
      </w:rPr>
    </w:pPr>
    <w:r w:rsidRPr="003E7193">
      <w:rPr>
        <w:rFonts w:ascii="Times New Roman" w:hAnsi="Times New Roman"/>
        <w:b/>
        <w:sz w:val="20"/>
        <w:szCs w:val="20"/>
      </w:rPr>
      <w:t>EPG 136.8.2.2</w:t>
    </w:r>
    <w:r w:rsidRPr="003E7193">
      <w:rPr>
        <w:rFonts w:ascii="Times New Roman" w:hAnsi="Times New Roman"/>
        <w:b/>
        <w:sz w:val="20"/>
        <w:szCs w:val="20"/>
      </w:rPr>
      <w:tab/>
      <w:t xml:space="preserve">Page </w:t>
    </w:r>
    <w:r w:rsidRPr="003E7193">
      <w:rPr>
        <w:rFonts w:ascii="Times New Roman" w:hAnsi="Times New Roman"/>
        <w:b/>
        <w:bCs/>
        <w:sz w:val="20"/>
        <w:szCs w:val="20"/>
      </w:rPr>
      <w:fldChar w:fldCharType="begin"/>
    </w:r>
    <w:r w:rsidRPr="003E7193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3E7193">
      <w:rPr>
        <w:rFonts w:ascii="Times New Roman" w:hAnsi="Times New Roman"/>
        <w:b/>
        <w:bCs/>
        <w:sz w:val="20"/>
        <w:szCs w:val="20"/>
      </w:rPr>
      <w:fldChar w:fldCharType="separate"/>
    </w:r>
    <w:r w:rsidR="003D061C">
      <w:rPr>
        <w:rFonts w:ascii="Times New Roman" w:hAnsi="Times New Roman"/>
        <w:b/>
        <w:bCs/>
        <w:noProof/>
        <w:sz w:val="20"/>
        <w:szCs w:val="20"/>
      </w:rPr>
      <w:t>1</w:t>
    </w:r>
    <w:r w:rsidRPr="003E7193">
      <w:rPr>
        <w:rFonts w:ascii="Times New Roman" w:hAnsi="Times New Roman"/>
        <w:b/>
        <w:bCs/>
        <w:sz w:val="20"/>
        <w:szCs w:val="20"/>
      </w:rPr>
      <w:fldChar w:fldCharType="end"/>
    </w:r>
    <w:r w:rsidRPr="003E7193">
      <w:rPr>
        <w:rFonts w:ascii="Times New Roman" w:hAnsi="Times New Roman"/>
        <w:b/>
        <w:sz w:val="20"/>
        <w:szCs w:val="20"/>
      </w:rPr>
      <w:t xml:space="preserve"> of </w:t>
    </w:r>
    <w:r w:rsidRPr="003E7193">
      <w:rPr>
        <w:rFonts w:ascii="Times New Roman" w:hAnsi="Times New Roman"/>
        <w:b/>
        <w:bCs/>
        <w:sz w:val="20"/>
        <w:szCs w:val="20"/>
      </w:rPr>
      <w:fldChar w:fldCharType="begin"/>
    </w:r>
    <w:r w:rsidRPr="003E7193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3E7193">
      <w:rPr>
        <w:rFonts w:ascii="Times New Roman" w:hAnsi="Times New Roman"/>
        <w:b/>
        <w:bCs/>
        <w:sz w:val="20"/>
        <w:szCs w:val="20"/>
      </w:rPr>
      <w:fldChar w:fldCharType="separate"/>
    </w:r>
    <w:r w:rsidR="003D061C">
      <w:rPr>
        <w:rFonts w:ascii="Times New Roman" w:hAnsi="Times New Roman"/>
        <w:b/>
        <w:bCs/>
        <w:noProof/>
        <w:sz w:val="20"/>
        <w:szCs w:val="20"/>
      </w:rPr>
      <w:t>1</w:t>
    </w:r>
    <w:r w:rsidRPr="003E7193">
      <w:rPr>
        <w:rFonts w:ascii="Times New Roman" w:hAnsi="Times New Roman"/>
        <w:b/>
        <w:bCs/>
        <w:sz w:val="20"/>
        <w:szCs w:val="20"/>
      </w:rPr>
      <w:fldChar w:fldCharType="end"/>
    </w:r>
    <w:r w:rsidRPr="003E7193">
      <w:rPr>
        <w:rFonts w:ascii="Times New Roman" w:hAnsi="Times New Roman"/>
        <w:b/>
        <w:bCs/>
        <w:sz w:val="20"/>
        <w:szCs w:val="20"/>
      </w:rPr>
      <w:tab/>
      <w:t>Form 136.8.2.2</w:t>
    </w:r>
  </w:p>
  <w:p w:rsidR="003E7193" w:rsidRPr="003E7193" w:rsidRDefault="003E7193" w:rsidP="003E7193">
    <w:pPr>
      <w:pStyle w:val="Footer"/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3E7193">
      <w:rPr>
        <w:rFonts w:ascii="Times New Roman" w:hAnsi="Times New Roman"/>
        <w:bCs/>
        <w:sz w:val="20"/>
        <w:szCs w:val="20"/>
      </w:rPr>
      <w:t>02/2015</w:t>
    </w:r>
  </w:p>
  <w:p w:rsidR="003E7193" w:rsidRPr="003E7193" w:rsidRDefault="003E7193" w:rsidP="003E7193">
    <w:pPr>
      <w:pStyle w:val="Footer"/>
      <w:rPr>
        <w:rFonts w:ascii="Times New Roman" w:hAnsi="Times New Roman"/>
        <w:sz w:val="20"/>
        <w:szCs w:val="20"/>
      </w:rPr>
    </w:pPr>
  </w:p>
  <w:p w:rsidR="003E7193" w:rsidRDefault="003E7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93" w:rsidRDefault="003E7193" w:rsidP="003E7193">
      <w:pPr>
        <w:spacing w:after="0" w:line="240" w:lineRule="auto"/>
      </w:pPr>
      <w:r>
        <w:separator/>
      </w:r>
    </w:p>
  </w:footnote>
  <w:footnote w:type="continuationSeparator" w:id="0">
    <w:p w:rsidR="003E7193" w:rsidRDefault="003E7193" w:rsidP="003E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032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0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CD62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D5C6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2C99"/>
    <w:rsid w:val="002F4DFF"/>
    <w:rsid w:val="00387916"/>
    <w:rsid w:val="003D061C"/>
    <w:rsid w:val="003E7193"/>
    <w:rsid w:val="0050714D"/>
    <w:rsid w:val="005A6817"/>
    <w:rsid w:val="005E1A9D"/>
    <w:rsid w:val="00674FE5"/>
    <w:rsid w:val="008E34F9"/>
    <w:rsid w:val="00BD7F78"/>
    <w:rsid w:val="00E11D70"/>
    <w:rsid w:val="00E20D61"/>
    <w:rsid w:val="00EE528F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7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1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71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1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1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7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1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71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1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77D75E72FEE4481674FCD4E6EB539" ma:contentTypeVersion="0" ma:contentTypeDescription="Create a new document." ma:contentTypeScope="" ma:versionID="825e54f1cdf5cd3e3b87df9584cd9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D174E2-0AF5-42F7-A819-730D2CE6A5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5D7532-59CE-47E8-BE75-924F382D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EEC22-46FE-4AF7-8B82-FA674AE47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7D6AF-35C9-48D1-9535-FED46861931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Milestone Schedule</vt:lpstr>
    </vt:vector>
  </TitlesOfParts>
  <Company>MoDOT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Milestone Schedule</dc:title>
  <dc:creator>Linda Conner</dc:creator>
  <cp:lastModifiedBy>Keith Smith</cp:lastModifiedBy>
  <cp:revision>2</cp:revision>
  <cp:lastPrinted>2015-01-07T19:53:00Z</cp:lastPrinted>
  <dcterms:created xsi:type="dcterms:W3CDTF">2015-02-26T18:23:00Z</dcterms:created>
  <dcterms:modified xsi:type="dcterms:W3CDTF">2015-02-26T18:23:00Z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6500.00000000000</vt:lpwstr>
  </property>
</Properties>
</file>