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037A6" w14:textId="77777777" w:rsidR="001736FE" w:rsidRDefault="001736FE">
      <w:pPr>
        <w:pStyle w:val="Heading1"/>
        <w:rPr>
          <w:sz w:val="28"/>
        </w:rPr>
      </w:pPr>
      <w:bookmarkStart w:id="0" w:name="_GoBack"/>
      <w:bookmarkEnd w:id="0"/>
      <w:r>
        <w:rPr>
          <w:sz w:val="28"/>
        </w:rPr>
        <w:t>Offer Letter – Tenant Owner – With Disclaimer</w:t>
      </w:r>
    </w:p>
    <w:p w14:paraId="3423C27B" w14:textId="77777777" w:rsidR="001736FE" w:rsidRDefault="001736FE"/>
    <w:p w14:paraId="5AE8C718" w14:textId="77777777" w:rsidR="001736FE" w:rsidRDefault="001736FE">
      <w:pPr>
        <w:pStyle w:val="BodyText2"/>
      </w:pPr>
      <w:r>
        <w:t>(For tenant-owned structures and tenant has right or obligation to remove structures, when owner has executed a deed or disclaimer.)</w:t>
      </w:r>
    </w:p>
    <w:p w14:paraId="2F2AB877" w14:textId="77777777" w:rsidR="001736FE" w:rsidRDefault="001736FE">
      <w:pPr>
        <w:rPr>
          <w:b/>
          <w:bCs/>
          <w:i/>
          <w:iCs/>
        </w:rPr>
      </w:pPr>
    </w:p>
    <w:p w14:paraId="14F3716B" w14:textId="77777777" w:rsidR="001736FE" w:rsidRDefault="001736FE">
      <w:pPr>
        <w:rPr>
          <w:b/>
          <w:bCs/>
          <w:i/>
          <w:iCs/>
        </w:rPr>
      </w:pPr>
      <w:r>
        <w:rPr>
          <w:b/>
          <w:bCs/>
          <w:i/>
          <w:iCs/>
        </w:rPr>
        <w:t>(Basis for Just Compensation Or Payment Estimate Should Not Be Attached)</w:t>
      </w:r>
    </w:p>
    <w:p w14:paraId="5A52D496" w14:textId="77777777" w:rsidR="001736FE" w:rsidRDefault="001736FE">
      <w:pPr>
        <w:rPr>
          <w:b/>
          <w:bCs/>
          <w:i/>
          <w:iCs/>
        </w:rPr>
      </w:pPr>
    </w:p>
    <w:p w14:paraId="36B2599B" w14:textId="77777777" w:rsidR="001736FE" w:rsidRDefault="001736FE">
      <w:pPr>
        <w:pStyle w:val="Heading2"/>
      </w:pPr>
      <w:r>
        <w:t>USE DISTRICT LETTERHEAD</w:t>
      </w:r>
    </w:p>
    <w:p w14:paraId="73246459" w14:textId="77777777" w:rsidR="001736FE" w:rsidRDefault="001736FE"/>
    <w:p w14:paraId="562AB0C1" w14:textId="77777777" w:rsidR="001736FE" w:rsidRDefault="001736FE">
      <w:pPr>
        <w:rPr>
          <w:b/>
          <w:bCs/>
        </w:rPr>
      </w:pPr>
      <w:r>
        <w:rPr>
          <w:b/>
          <w:bCs/>
        </w:rPr>
        <w:t>(Date)</w:t>
      </w:r>
    </w:p>
    <w:p w14:paraId="3ECBB0DC" w14:textId="77777777" w:rsidR="001736FE" w:rsidRDefault="001736FE"/>
    <w:p w14:paraId="274CAC1C" w14:textId="77777777" w:rsidR="001736FE" w:rsidRDefault="001736FE">
      <w:pPr>
        <w:rPr>
          <w:b/>
          <w:bCs/>
        </w:rPr>
      </w:pPr>
      <w:r>
        <w:rPr>
          <w:b/>
          <w:bCs/>
        </w:rPr>
        <w:t>(Name and Address of Tenant Owner)</w:t>
      </w:r>
    </w:p>
    <w:p w14:paraId="43736CE3" w14:textId="77777777" w:rsidR="001736FE" w:rsidRDefault="001736FE"/>
    <w:p w14:paraId="3E251B94" w14:textId="77777777" w:rsidR="001736FE" w:rsidRDefault="001736FE">
      <w:r>
        <w:t xml:space="preserve">Dear </w:t>
      </w:r>
      <w:r>
        <w:rPr>
          <w:u w:val="single"/>
        </w:rPr>
        <w:tab/>
      </w:r>
      <w:r>
        <w:rPr>
          <w:u w:val="single"/>
        </w:rPr>
        <w:tab/>
      </w:r>
      <w:r>
        <w:rPr>
          <w:u w:val="single"/>
        </w:rPr>
        <w:tab/>
      </w:r>
      <w:r>
        <w:rPr>
          <w:u w:val="single"/>
        </w:rPr>
        <w:tab/>
        <w:t>:</w:t>
      </w:r>
    </w:p>
    <w:p w14:paraId="309FD1CF" w14:textId="77777777" w:rsidR="001736FE" w:rsidRDefault="001736FE"/>
    <w:p w14:paraId="7E40D241" w14:textId="77777777" w:rsidR="001736FE" w:rsidRDefault="001736FE">
      <w:pPr>
        <w:pStyle w:val="BodyText"/>
        <w:jc w:val="both"/>
        <w:rPr>
          <w:b w:val="0"/>
          <w:bCs w:val="0"/>
          <w:i w:val="0"/>
          <w:iCs w:val="0"/>
        </w:rPr>
      </w:pPr>
      <w:r>
        <w:rPr>
          <w:b w:val="0"/>
          <w:bCs w:val="0"/>
          <w:i w:val="0"/>
          <w:iCs w:val="0"/>
        </w:rPr>
        <w:t xml:space="preserve">The Missouri Highways and Transportation Commission has approved a project to improve Route </w:t>
      </w:r>
      <w:r>
        <w:rPr>
          <w:b w:val="0"/>
          <w:bCs w:val="0"/>
          <w:i w:val="0"/>
          <w:iCs w:val="0"/>
          <w:u w:val="single"/>
        </w:rPr>
        <w:tab/>
      </w:r>
      <w:r>
        <w:rPr>
          <w:b w:val="0"/>
          <w:bCs w:val="0"/>
          <w:i w:val="0"/>
          <w:iCs w:val="0"/>
          <w:u w:val="single"/>
        </w:rPr>
        <w:tab/>
      </w:r>
      <w:r>
        <w:rPr>
          <w:b w:val="0"/>
          <w:bCs w:val="0"/>
          <w:i w:val="0"/>
          <w:iCs w:val="0"/>
        </w:rPr>
        <w:t>.  In order to complete this improvement, it is necessary that we acquire your property as indicated on the engineering plans and described in the enclosed deed.  Information presently available to us indicates that you are the owner of, and therefore have the right to remove, certain structures located on this property.</w:t>
      </w:r>
    </w:p>
    <w:p w14:paraId="546B4A29" w14:textId="77777777" w:rsidR="00495062" w:rsidRDefault="00495062" w:rsidP="00495062">
      <w:pPr>
        <w:pStyle w:val="BodyText"/>
        <w:jc w:val="both"/>
        <w:rPr>
          <w:b w:val="0"/>
          <w:bCs w:val="0"/>
          <w:i w:val="0"/>
          <w:iCs w:val="0"/>
        </w:rPr>
      </w:pPr>
    </w:p>
    <w:p w14:paraId="420C830E" w14:textId="1AA58EA4" w:rsidR="00495062" w:rsidRDefault="00495062" w:rsidP="00495062">
      <w:pPr>
        <w:pStyle w:val="BodyText"/>
        <w:jc w:val="both"/>
        <w:rPr>
          <w:b w:val="0"/>
          <w:bCs w:val="0"/>
          <w:i w:val="0"/>
          <w:iCs w:val="0"/>
        </w:rPr>
      </w:pPr>
      <w:r>
        <w:rPr>
          <w:b w:val="0"/>
          <w:bCs w:val="0"/>
          <w:i w:val="0"/>
          <w:iCs w:val="0"/>
        </w:rPr>
        <w:t xml:space="preserve">We encourage you to read the enclosed brochure, </w:t>
      </w:r>
      <w:r>
        <w:rPr>
          <w:b w:val="0"/>
          <w:bCs w:val="0"/>
        </w:rPr>
        <w:t>Pathways for Progress,</w:t>
      </w:r>
      <w:r>
        <w:rPr>
          <w:b w:val="0"/>
          <w:bCs w:val="0"/>
          <w:i w:val="0"/>
          <w:iCs w:val="0"/>
        </w:rPr>
        <w:t xml:space="preserve"> and welcome your input regarding our offer.  Should you have knowledge of additional factual data that affects the value of your property, we would be glad to take it into consideration.</w:t>
      </w:r>
    </w:p>
    <w:p w14:paraId="17CF0293" w14:textId="77777777" w:rsidR="001736FE" w:rsidRDefault="001736FE">
      <w:pPr>
        <w:pStyle w:val="BodyText"/>
        <w:jc w:val="both"/>
        <w:rPr>
          <w:b w:val="0"/>
          <w:bCs w:val="0"/>
          <w:i w:val="0"/>
          <w:iCs w:val="0"/>
        </w:rPr>
      </w:pPr>
    </w:p>
    <w:p w14:paraId="7BA277B9" w14:textId="77777777" w:rsidR="001736FE" w:rsidRDefault="001736FE">
      <w:pPr>
        <w:pStyle w:val="BodyText"/>
        <w:jc w:val="both"/>
        <w:rPr>
          <w:b w:val="0"/>
          <w:bCs w:val="0"/>
          <w:i w:val="0"/>
          <w:iCs w:val="0"/>
        </w:rPr>
      </w:pPr>
      <w:r>
        <w:rPr>
          <w:b w:val="0"/>
          <w:bCs w:val="0"/>
          <w:i w:val="0"/>
          <w:iCs w:val="0"/>
        </w:rPr>
        <w:t>We are authorized to offer you $</w:t>
      </w:r>
      <w:r>
        <w:rPr>
          <w:b w:val="0"/>
          <w:bCs w:val="0"/>
          <w:i w:val="0"/>
          <w:iCs w:val="0"/>
          <w:u w:val="single"/>
        </w:rPr>
        <w:tab/>
      </w:r>
      <w:r>
        <w:rPr>
          <w:b w:val="0"/>
          <w:bCs w:val="0"/>
          <w:i w:val="0"/>
          <w:iCs w:val="0"/>
          <w:u w:val="single"/>
        </w:rPr>
        <w:tab/>
      </w:r>
      <w:r>
        <w:rPr>
          <w:b w:val="0"/>
          <w:bCs w:val="0"/>
          <w:i w:val="0"/>
          <w:iCs w:val="0"/>
          <w:u w:val="single"/>
        </w:rPr>
        <w:tab/>
      </w:r>
      <w:r>
        <w:rPr>
          <w:b w:val="0"/>
          <w:bCs w:val="0"/>
          <w:i w:val="0"/>
          <w:iCs w:val="0"/>
          <w:u w:val="single"/>
        </w:rPr>
        <w:tab/>
      </w:r>
      <w:r>
        <w:rPr>
          <w:b w:val="0"/>
          <w:bCs w:val="0"/>
          <w:i w:val="0"/>
          <w:iCs w:val="0"/>
        </w:rPr>
        <w:t xml:space="preserve"> in settlement for the structure(s) and property rights that we require.  This amount has been estimated to be full and just compensation.</w:t>
      </w:r>
    </w:p>
    <w:p w14:paraId="22D7E87F" w14:textId="77777777" w:rsidR="001736FE" w:rsidRDefault="001736FE">
      <w:pPr>
        <w:pStyle w:val="BodyText"/>
        <w:jc w:val="both"/>
        <w:rPr>
          <w:b w:val="0"/>
          <w:bCs w:val="0"/>
          <w:i w:val="0"/>
          <w:iCs w:val="0"/>
        </w:rPr>
      </w:pPr>
    </w:p>
    <w:p w14:paraId="4FFF2661" w14:textId="77777777" w:rsidR="001736FE" w:rsidRDefault="001736FE">
      <w:pPr>
        <w:pStyle w:val="BodyText"/>
        <w:jc w:val="both"/>
        <w:rPr>
          <w:b w:val="0"/>
          <w:bCs w:val="0"/>
          <w:i w:val="0"/>
          <w:iCs w:val="0"/>
        </w:rPr>
      </w:pPr>
      <w:r>
        <w:rPr>
          <w:b w:val="0"/>
          <w:bCs w:val="0"/>
          <w:i w:val="0"/>
          <w:iCs w:val="0"/>
        </w:rPr>
        <w:t>In determining just compensation, consideration was given to the cost of reconstructing the structure(s) based on its (their) age, condition, utility and the amount by which it (they) contribute(s) to the overall value of the property.</w:t>
      </w:r>
    </w:p>
    <w:p w14:paraId="71B353BF" w14:textId="77777777" w:rsidR="001736FE" w:rsidRDefault="001736FE">
      <w:pPr>
        <w:pStyle w:val="BodyText"/>
        <w:jc w:val="both"/>
        <w:rPr>
          <w:b w:val="0"/>
          <w:bCs w:val="0"/>
          <w:i w:val="0"/>
          <w:iCs w:val="0"/>
        </w:rPr>
      </w:pPr>
    </w:p>
    <w:p w14:paraId="07A0C817" w14:textId="77777777" w:rsidR="001736FE" w:rsidRDefault="001736FE">
      <w:pPr>
        <w:pStyle w:val="BodyText"/>
        <w:jc w:val="both"/>
        <w:rPr>
          <w:b w:val="0"/>
          <w:bCs w:val="0"/>
          <w:i w:val="0"/>
          <w:iCs w:val="0"/>
        </w:rPr>
      </w:pPr>
      <w:r>
        <w:rPr>
          <w:b w:val="0"/>
          <w:bCs w:val="0"/>
          <w:i w:val="0"/>
          <w:iCs w:val="0"/>
        </w:rPr>
        <w:t>This offer to purchase is made with the understanding that upon payment of the just compensation, structures shall be delivered in their present condition (with the exception of normal wear and tear), to the Highways and Transportation Commission.</w:t>
      </w:r>
    </w:p>
    <w:p w14:paraId="3E28DE04" w14:textId="77777777" w:rsidR="001736FE" w:rsidRDefault="001736FE">
      <w:pPr>
        <w:pStyle w:val="BodyText"/>
        <w:jc w:val="both"/>
        <w:rPr>
          <w:b w:val="0"/>
          <w:bCs w:val="0"/>
          <w:i w:val="0"/>
          <w:iCs w:val="0"/>
        </w:rPr>
      </w:pPr>
    </w:p>
    <w:p w14:paraId="40DA1A1E" w14:textId="77777777" w:rsidR="001736FE" w:rsidRDefault="001736FE">
      <w:pPr>
        <w:pStyle w:val="BodyText"/>
        <w:jc w:val="both"/>
        <w:rPr>
          <w:b w:val="0"/>
          <w:bCs w:val="0"/>
          <w:i w:val="0"/>
          <w:iCs w:val="0"/>
        </w:rPr>
      </w:pPr>
      <w:r>
        <w:rPr>
          <w:b w:val="0"/>
          <w:bCs w:val="0"/>
          <w:i w:val="0"/>
          <w:iCs w:val="0"/>
        </w:rPr>
        <w:t xml:space="preserve">If you wish to remove any or all of your structures within the </w:t>
      </w:r>
      <w:r w:rsidR="00E46B94">
        <w:rPr>
          <w:b w:val="0"/>
          <w:bCs w:val="0"/>
          <w:i w:val="0"/>
          <w:iCs w:val="0"/>
        </w:rPr>
        <w:t>acquisition</w:t>
      </w:r>
      <w:r>
        <w:rPr>
          <w:b w:val="0"/>
          <w:bCs w:val="0"/>
          <w:i w:val="0"/>
          <w:iCs w:val="0"/>
        </w:rPr>
        <w:t xml:space="preserve"> limits indicated on the deed, you may do so with the understanding that our offer will be decreased by an amount equal to the salvage value of each structure as follows:</w:t>
      </w:r>
    </w:p>
    <w:p w14:paraId="0A28C280" w14:textId="77777777" w:rsidR="001736FE" w:rsidRDefault="001736FE">
      <w:pPr>
        <w:pStyle w:val="BodyText"/>
        <w:rPr>
          <w:b w:val="0"/>
          <w:bCs w:val="0"/>
          <w:i w:val="0"/>
          <w:iCs w:val="0"/>
        </w:rPr>
      </w:pPr>
    </w:p>
    <w:p w14:paraId="58BA548F" w14:textId="77777777" w:rsidR="001736FE" w:rsidRDefault="001736FE">
      <w:pPr>
        <w:pStyle w:val="BodyText"/>
        <w:rPr>
          <w:i w:val="0"/>
          <w:iCs w:val="0"/>
        </w:rPr>
      </w:pPr>
      <w:r>
        <w:rPr>
          <w:b w:val="0"/>
          <w:bCs w:val="0"/>
          <w:i w:val="0"/>
          <w:iCs w:val="0"/>
        </w:rPr>
        <w:tab/>
        <w:t>(</w:t>
      </w:r>
      <w:r>
        <w:rPr>
          <w:i w:val="0"/>
          <w:iCs w:val="0"/>
        </w:rPr>
        <w:t>Identify structure(s))</w:t>
      </w:r>
      <w:r>
        <w:rPr>
          <w:i w:val="0"/>
          <w:iCs w:val="0"/>
        </w:rPr>
        <w:tab/>
      </w:r>
      <w:r>
        <w:rPr>
          <w:i w:val="0"/>
          <w:iCs w:val="0"/>
        </w:rPr>
        <w:tab/>
      </w:r>
      <w:r>
        <w:rPr>
          <w:i w:val="0"/>
          <w:iCs w:val="0"/>
        </w:rPr>
        <w:tab/>
      </w:r>
      <w:r>
        <w:rPr>
          <w:i w:val="0"/>
          <w:iCs w:val="0"/>
        </w:rPr>
        <w:tab/>
        <w:t>(Salvage Value)</w:t>
      </w:r>
    </w:p>
    <w:p w14:paraId="7F4AC44B" w14:textId="77777777" w:rsidR="001736FE" w:rsidRDefault="001736FE">
      <w:pPr>
        <w:pStyle w:val="BodyText"/>
        <w:rPr>
          <w:b w:val="0"/>
          <w:bCs w:val="0"/>
          <w:i w:val="0"/>
          <w:iCs w:val="0"/>
          <w:u w:val="single"/>
        </w:rPr>
      </w:pP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b w:val="0"/>
          <w:bCs w:val="0"/>
          <w:i w:val="0"/>
          <w:iCs w:val="0"/>
        </w:rPr>
        <w:t>$</w:t>
      </w:r>
      <w:r>
        <w:rPr>
          <w:b w:val="0"/>
          <w:bCs w:val="0"/>
          <w:i w:val="0"/>
          <w:iCs w:val="0"/>
          <w:u w:val="single"/>
        </w:rPr>
        <w:tab/>
      </w:r>
      <w:r>
        <w:rPr>
          <w:b w:val="0"/>
          <w:bCs w:val="0"/>
          <w:i w:val="0"/>
          <w:iCs w:val="0"/>
          <w:u w:val="single"/>
        </w:rPr>
        <w:tab/>
      </w:r>
      <w:r>
        <w:rPr>
          <w:b w:val="0"/>
          <w:bCs w:val="0"/>
          <w:i w:val="0"/>
          <w:iCs w:val="0"/>
          <w:u w:val="single"/>
        </w:rPr>
        <w:tab/>
      </w:r>
      <w:r>
        <w:rPr>
          <w:b w:val="0"/>
          <w:bCs w:val="0"/>
          <w:i w:val="0"/>
          <w:iCs w:val="0"/>
          <w:u w:val="single"/>
        </w:rPr>
        <w:tab/>
      </w:r>
    </w:p>
    <w:p w14:paraId="725962FC" w14:textId="77777777" w:rsidR="001736FE" w:rsidRDefault="001736FE">
      <w:pPr>
        <w:pStyle w:val="BodyText"/>
        <w:rPr>
          <w:b w:val="0"/>
          <w:bCs w:val="0"/>
          <w:i w:val="0"/>
          <w:iCs w:val="0"/>
        </w:rPr>
      </w:pPr>
    </w:p>
    <w:p w14:paraId="6A37538F" w14:textId="77777777" w:rsidR="001736FE" w:rsidRDefault="001736FE">
      <w:pPr>
        <w:pStyle w:val="BodyText"/>
        <w:jc w:val="both"/>
        <w:rPr>
          <w:b w:val="0"/>
          <w:bCs w:val="0"/>
          <w:i w:val="0"/>
          <w:iCs w:val="0"/>
        </w:rPr>
      </w:pPr>
      <w:r>
        <w:br w:type="page"/>
      </w:r>
      <w:r>
        <w:rPr>
          <w:b w:val="0"/>
          <w:bCs w:val="0"/>
          <w:i w:val="0"/>
          <w:iCs w:val="0"/>
        </w:rPr>
        <w:lastRenderedPageBreak/>
        <w:t>We wish to remind you that there are several rules and regulations that must be complied with when moving oversized objects on or over state highways, county roads or city streets.  We recommend that you make yourself fully aware of these rules and regulations prior to retaining oversized structure(s).  Should you elect to retain and remove any structure(s) listed above, you should notify the Highways and Transportation Commission’s right of way representative.</w:t>
      </w:r>
    </w:p>
    <w:p w14:paraId="678D7215" w14:textId="77777777" w:rsidR="001736FE" w:rsidRDefault="001736FE">
      <w:pPr>
        <w:pStyle w:val="BodyText"/>
        <w:jc w:val="both"/>
        <w:rPr>
          <w:b w:val="0"/>
          <w:bCs w:val="0"/>
          <w:i w:val="0"/>
          <w:iCs w:val="0"/>
        </w:rPr>
      </w:pPr>
    </w:p>
    <w:p w14:paraId="385E875D" w14:textId="77777777" w:rsidR="001736FE" w:rsidRDefault="001736FE">
      <w:pPr>
        <w:pStyle w:val="BodyText"/>
        <w:jc w:val="both"/>
        <w:rPr>
          <w:b w:val="0"/>
          <w:bCs w:val="0"/>
          <w:i w:val="0"/>
          <w:iCs w:val="0"/>
        </w:rPr>
      </w:pPr>
      <w:r>
        <w:rPr>
          <w:b w:val="0"/>
          <w:bCs w:val="0"/>
          <w:i w:val="0"/>
          <w:iCs w:val="0"/>
        </w:rPr>
        <w:t xml:space="preserve">When you are prepared to accept or reject this offer, please contact your representative.  </w:t>
      </w:r>
      <w:r>
        <w:t>(When urgent, a deadline will be stated.)</w:t>
      </w:r>
    </w:p>
    <w:p w14:paraId="1D7BDEAB" w14:textId="77777777" w:rsidR="001736FE" w:rsidRDefault="001736FE">
      <w:pPr>
        <w:pStyle w:val="BodyText"/>
        <w:jc w:val="both"/>
        <w:rPr>
          <w:b w:val="0"/>
          <w:bCs w:val="0"/>
          <w:i w:val="0"/>
          <w:iCs w:val="0"/>
        </w:rPr>
      </w:pPr>
    </w:p>
    <w:p w14:paraId="3419FE78" w14:textId="77777777" w:rsidR="001736FE" w:rsidRDefault="001736FE">
      <w:pPr>
        <w:pStyle w:val="BodyText"/>
        <w:jc w:val="both"/>
        <w:rPr>
          <w:b w:val="0"/>
          <w:bCs w:val="0"/>
          <w:i w:val="0"/>
          <w:iCs w:val="0"/>
        </w:rPr>
      </w:pPr>
      <w:r>
        <w:t>(Use the following paragraph when it is a requirement that the owner provide a TIN.)</w:t>
      </w:r>
    </w:p>
    <w:p w14:paraId="64440BD9" w14:textId="77777777" w:rsidR="001736FE" w:rsidRDefault="001736FE">
      <w:pPr>
        <w:pStyle w:val="BodyText"/>
        <w:jc w:val="both"/>
        <w:rPr>
          <w:b w:val="0"/>
          <w:bCs w:val="0"/>
          <w:i w:val="0"/>
          <w:iCs w:val="0"/>
        </w:rPr>
      </w:pPr>
      <w:r>
        <w:rPr>
          <w:b w:val="0"/>
          <w:bCs w:val="0"/>
          <w:i w:val="0"/>
          <w:iCs w:val="0"/>
        </w:rPr>
        <w:t>Federal law requires that you provide the Missouri Highways and Transportation Commission with your correct taxpayer identification number (TIN), which is usually your social security number.  We have attached a form for this purpose.  Please complete the form and return to your commission representative or mail to:</w:t>
      </w:r>
    </w:p>
    <w:p w14:paraId="21875DE6" w14:textId="77777777" w:rsidR="001736FE" w:rsidRDefault="001736FE">
      <w:pPr>
        <w:pStyle w:val="BodyText"/>
        <w:jc w:val="both"/>
        <w:rPr>
          <w:b w:val="0"/>
          <w:bCs w:val="0"/>
          <w:i w:val="0"/>
          <w:iCs w:val="0"/>
        </w:rPr>
      </w:pPr>
    </w:p>
    <w:p w14:paraId="612A00C4" w14:textId="77777777" w:rsidR="001736FE" w:rsidRDefault="001736FE">
      <w:pPr>
        <w:pStyle w:val="BodyText"/>
        <w:ind w:left="2880"/>
        <w:jc w:val="both"/>
        <w:rPr>
          <w:b w:val="0"/>
          <w:bCs w:val="0"/>
          <w:i w:val="0"/>
          <w:iCs w:val="0"/>
        </w:rPr>
      </w:pPr>
      <w:r>
        <w:rPr>
          <w:b w:val="0"/>
          <w:bCs w:val="0"/>
          <w:i w:val="0"/>
          <w:iCs w:val="0"/>
        </w:rPr>
        <w:t>NAME</w:t>
      </w:r>
    </w:p>
    <w:p w14:paraId="236C5298" w14:textId="77777777" w:rsidR="001736FE" w:rsidRDefault="001736FE">
      <w:pPr>
        <w:pStyle w:val="BodyText"/>
        <w:ind w:left="2880"/>
        <w:jc w:val="both"/>
        <w:rPr>
          <w:b w:val="0"/>
          <w:bCs w:val="0"/>
          <w:i w:val="0"/>
          <w:iCs w:val="0"/>
        </w:rPr>
      </w:pPr>
      <w:r>
        <w:rPr>
          <w:b w:val="0"/>
          <w:bCs w:val="0"/>
          <w:i w:val="0"/>
          <w:iCs w:val="0"/>
        </w:rPr>
        <w:t>Missouri Department of Transportation</w:t>
      </w:r>
    </w:p>
    <w:p w14:paraId="0DA96092" w14:textId="77777777" w:rsidR="001736FE" w:rsidRDefault="001736FE">
      <w:pPr>
        <w:pStyle w:val="BodyText"/>
        <w:ind w:left="2880"/>
        <w:jc w:val="both"/>
        <w:rPr>
          <w:b w:val="0"/>
          <w:bCs w:val="0"/>
          <w:i w:val="0"/>
          <w:iCs w:val="0"/>
        </w:rPr>
      </w:pPr>
      <w:r>
        <w:rPr>
          <w:b w:val="0"/>
          <w:bCs w:val="0"/>
          <w:i w:val="0"/>
          <w:iCs w:val="0"/>
        </w:rPr>
        <w:t>ADDRESS</w:t>
      </w:r>
    </w:p>
    <w:p w14:paraId="35EA823A" w14:textId="77777777" w:rsidR="001736FE" w:rsidRDefault="001736FE">
      <w:pPr>
        <w:pStyle w:val="BodyText"/>
        <w:jc w:val="both"/>
        <w:rPr>
          <w:b w:val="0"/>
          <w:bCs w:val="0"/>
          <w:i w:val="0"/>
          <w:iCs w:val="0"/>
        </w:rPr>
      </w:pPr>
    </w:p>
    <w:p w14:paraId="0092C5F6" w14:textId="77777777" w:rsidR="001736FE" w:rsidRDefault="001736FE">
      <w:pPr>
        <w:pStyle w:val="BodyText"/>
        <w:jc w:val="both"/>
        <w:rPr>
          <w:b w:val="0"/>
          <w:bCs w:val="0"/>
          <w:i w:val="0"/>
          <w:iCs w:val="0"/>
        </w:rPr>
      </w:pPr>
      <w:r>
        <w:rPr>
          <w:b w:val="0"/>
          <w:bCs w:val="0"/>
          <w:i w:val="0"/>
          <w:iCs w:val="0"/>
        </w:rPr>
        <w:t>Should you decline to provide the requested information, the department is required to file Form 1099-S with the Internal Revenue Service based on available information.  Failure to provide us with your correct TIN may subject you to civil or criminal penalties imposed by federal law.</w:t>
      </w:r>
    </w:p>
    <w:p w14:paraId="19C12E82" w14:textId="77777777" w:rsidR="001736FE" w:rsidRDefault="001736FE">
      <w:pPr>
        <w:pStyle w:val="BodyText"/>
        <w:jc w:val="both"/>
        <w:rPr>
          <w:b w:val="0"/>
          <w:bCs w:val="0"/>
          <w:i w:val="0"/>
          <w:iCs w:val="0"/>
        </w:rPr>
      </w:pPr>
    </w:p>
    <w:p w14:paraId="2321F74A" w14:textId="77777777" w:rsidR="001736FE" w:rsidRDefault="001736FE">
      <w:pPr>
        <w:pStyle w:val="BodyText"/>
        <w:jc w:val="both"/>
        <w:rPr>
          <w:b w:val="0"/>
          <w:bCs w:val="0"/>
          <w:i w:val="0"/>
          <w:iCs w:val="0"/>
        </w:rPr>
      </w:pPr>
      <w:r>
        <w:rPr>
          <w:b w:val="0"/>
          <w:bCs w:val="0"/>
          <w:i w:val="0"/>
          <w:iCs w:val="0"/>
        </w:rPr>
        <w:t xml:space="preserve">As explained in the enclosed </w:t>
      </w:r>
      <w:r>
        <w:rPr>
          <w:b w:val="0"/>
          <w:bCs w:val="0"/>
        </w:rPr>
        <w:t>Pathways for Progress</w:t>
      </w:r>
      <w:r>
        <w:rPr>
          <w:b w:val="0"/>
          <w:bCs w:val="0"/>
          <w:i w:val="0"/>
          <w:iCs w:val="0"/>
        </w:rPr>
        <w:t xml:space="preserve"> brochure, you may be entitled to reimbursement for a portion of the current year’s realty taxes.  To claim reimbursement, you must submit to this office the attached Prorata Real Estate Tax Claim form, properly completed, along with copies of paid tax receipts.</w:t>
      </w:r>
    </w:p>
    <w:p w14:paraId="69188A7D" w14:textId="77777777" w:rsidR="001736FE" w:rsidRDefault="001736FE">
      <w:pPr>
        <w:pStyle w:val="BodyText"/>
        <w:rPr>
          <w:b w:val="0"/>
          <w:bCs w:val="0"/>
          <w:i w:val="0"/>
          <w:iCs w:val="0"/>
        </w:rPr>
      </w:pPr>
    </w:p>
    <w:p w14:paraId="6D85D33C" w14:textId="77777777" w:rsidR="001736FE" w:rsidRDefault="001736FE">
      <w:pPr>
        <w:pStyle w:val="BodyText"/>
        <w:jc w:val="both"/>
        <w:rPr>
          <w:b w:val="0"/>
          <w:bCs w:val="0"/>
          <w:i w:val="0"/>
          <w:iCs w:val="0"/>
          <w:u w:val="single"/>
        </w:rPr>
      </w:pPr>
      <w:r>
        <w:rPr>
          <w:b w:val="0"/>
          <w:bCs w:val="0"/>
          <w:i w:val="0"/>
          <w:iCs w:val="0"/>
        </w:rPr>
        <w:t xml:space="preserve">We greatly appreciate your cooperation in this matter,.  If you have any questions regarding the information in this letter or how to proceed, please contact </w:t>
      </w:r>
      <w:r>
        <w:rPr>
          <w:i w:val="0"/>
          <w:iCs w:val="0"/>
          <w:u w:val="single"/>
        </w:rPr>
        <w:t>(name of representative)</w:t>
      </w:r>
      <w:r>
        <w:rPr>
          <w:i w:val="0"/>
          <w:iCs w:val="0"/>
        </w:rPr>
        <w:t xml:space="preserve"> </w:t>
      </w:r>
      <w:r>
        <w:rPr>
          <w:b w:val="0"/>
          <w:bCs w:val="0"/>
          <w:i w:val="0"/>
          <w:iCs w:val="0"/>
        </w:rPr>
        <w:t>at</w:t>
      </w:r>
      <w:r>
        <w:rPr>
          <w:i w:val="0"/>
          <w:iCs w:val="0"/>
        </w:rPr>
        <w:t xml:space="preserve"> </w:t>
      </w:r>
      <w:r>
        <w:rPr>
          <w:i w:val="0"/>
          <w:iCs w:val="0"/>
          <w:u w:val="single"/>
        </w:rPr>
        <w:t>(phone#)</w:t>
      </w:r>
      <w:r>
        <w:rPr>
          <w:b w:val="0"/>
          <w:bCs w:val="0"/>
          <w:i w:val="0"/>
          <w:iCs w:val="0"/>
        </w:rPr>
        <w:t>.</w:t>
      </w:r>
    </w:p>
    <w:p w14:paraId="420583A8" w14:textId="77777777" w:rsidR="001736FE" w:rsidRDefault="001736FE">
      <w:pPr>
        <w:pStyle w:val="BodyText"/>
        <w:rPr>
          <w:b w:val="0"/>
          <w:bCs w:val="0"/>
          <w:i w:val="0"/>
          <w:iCs w:val="0"/>
        </w:rPr>
      </w:pPr>
    </w:p>
    <w:p w14:paraId="68989C5F" w14:textId="77777777" w:rsidR="001736FE" w:rsidRDefault="001736FE">
      <w:pPr>
        <w:pStyle w:val="BodyText"/>
        <w:rPr>
          <w:b w:val="0"/>
          <w:bCs w:val="0"/>
          <w:i w:val="0"/>
          <w:iCs w:val="0"/>
        </w:rPr>
      </w:pPr>
      <w:r>
        <w:rPr>
          <w:b w:val="0"/>
          <w:bCs w:val="0"/>
          <w:i w:val="0"/>
          <w:iCs w:val="0"/>
        </w:rPr>
        <w:t>Sincerely,</w:t>
      </w:r>
    </w:p>
    <w:p w14:paraId="41B3C845" w14:textId="77777777" w:rsidR="001736FE" w:rsidRDefault="001736FE">
      <w:pPr>
        <w:pStyle w:val="BodyText"/>
        <w:rPr>
          <w:b w:val="0"/>
          <w:bCs w:val="0"/>
          <w:i w:val="0"/>
          <w:iCs w:val="0"/>
        </w:rPr>
      </w:pPr>
    </w:p>
    <w:p w14:paraId="2916DE27" w14:textId="77777777" w:rsidR="001736FE" w:rsidRDefault="001736FE">
      <w:pPr>
        <w:pStyle w:val="BodyText"/>
        <w:rPr>
          <w:b w:val="0"/>
          <w:bCs w:val="0"/>
          <w:i w:val="0"/>
          <w:iCs w:val="0"/>
        </w:rPr>
      </w:pPr>
    </w:p>
    <w:p w14:paraId="6D5544E6" w14:textId="77777777" w:rsidR="001736FE" w:rsidRDefault="001736FE">
      <w:pPr>
        <w:pStyle w:val="BodyText"/>
        <w:rPr>
          <w:b w:val="0"/>
          <w:bCs w:val="0"/>
          <w:i w:val="0"/>
          <w:iCs w:val="0"/>
        </w:rPr>
      </w:pPr>
    </w:p>
    <w:p w14:paraId="7B411760" w14:textId="77777777" w:rsidR="001736FE" w:rsidRDefault="001736FE">
      <w:pPr>
        <w:pStyle w:val="BodyText"/>
        <w:rPr>
          <w:b w:val="0"/>
          <w:bCs w:val="0"/>
          <w:i w:val="0"/>
          <w:iCs w:val="0"/>
        </w:rPr>
      </w:pPr>
      <w:r>
        <w:rPr>
          <w:b w:val="0"/>
          <w:bCs w:val="0"/>
          <w:i w:val="0"/>
          <w:iCs w:val="0"/>
        </w:rPr>
        <w:t>District Engineer</w:t>
      </w:r>
    </w:p>
    <w:p w14:paraId="0B2AA667" w14:textId="77777777" w:rsidR="001736FE" w:rsidRDefault="001736FE">
      <w:pPr>
        <w:pStyle w:val="BodyText"/>
        <w:rPr>
          <w:b w:val="0"/>
          <w:bCs w:val="0"/>
          <w:i w:val="0"/>
          <w:iCs w:val="0"/>
        </w:rPr>
      </w:pPr>
    </w:p>
    <w:p w14:paraId="7E3E7FE0" w14:textId="77777777" w:rsidR="001736FE" w:rsidRDefault="001736FE">
      <w:pPr>
        <w:pStyle w:val="BodyText"/>
        <w:rPr>
          <w:i w:val="0"/>
          <w:iCs w:val="0"/>
        </w:rPr>
      </w:pPr>
      <w:r>
        <w:rPr>
          <w:i w:val="0"/>
          <w:iCs w:val="0"/>
        </w:rPr>
        <w:t>(County, Route, Job Number, Federal Project Number, Parcel Number)</w:t>
      </w:r>
    </w:p>
    <w:p w14:paraId="3EBCB900" w14:textId="77777777" w:rsidR="001736FE" w:rsidRDefault="001736FE">
      <w:pPr>
        <w:pStyle w:val="BodyText"/>
        <w:rPr>
          <w:i w:val="0"/>
          <w:iCs w:val="0"/>
        </w:rPr>
      </w:pPr>
    </w:p>
    <w:p w14:paraId="6911FBF4" w14:textId="77777777" w:rsidR="001736FE" w:rsidRDefault="001736FE">
      <w:pPr>
        <w:pStyle w:val="BodyText"/>
      </w:pPr>
      <w:r>
        <w:t>(The brochure Pathways for Progress shall be delivered with this letter.)</w:t>
      </w:r>
    </w:p>
    <w:sectPr w:rsidR="001736FE">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82384" w14:textId="77777777" w:rsidR="00553BDA" w:rsidRDefault="00553BDA">
      <w:r>
        <w:separator/>
      </w:r>
    </w:p>
  </w:endnote>
  <w:endnote w:type="continuationSeparator" w:id="0">
    <w:p w14:paraId="08B25CCB" w14:textId="77777777" w:rsidR="00553BDA" w:rsidRDefault="0055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693E2" w14:textId="77777777" w:rsidR="001736FE" w:rsidRDefault="00173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93EF49" w14:textId="77777777" w:rsidR="001736FE" w:rsidRDefault="00173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B2A3" w14:textId="77777777" w:rsidR="00E46B94" w:rsidRPr="00E46B94" w:rsidRDefault="00E46B94" w:rsidP="00E46B94">
    <w:pPr>
      <w:pStyle w:val="Footer"/>
      <w:tabs>
        <w:tab w:val="clear" w:pos="4320"/>
        <w:tab w:val="clear" w:pos="8640"/>
        <w:tab w:val="center" w:pos="0"/>
        <w:tab w:val="left" w:pos="3960"/>
        <w:tab w:val="right" w:pos="9360"/>
      </w:tabs>
      <w:rPr>
        <w:b/>
        <w:bCs/>
        <w:sz w:val="20"/>
        <w:szCs w:val="20"/>
      </w:rPr>
    </w:pPr>
    <w:r w:rsidRPr="00E46B94">
      <w:rPr>
        <w:b/>
        <w:bCs/>
        <w:sz w:val="20"/>
        <w:szCs w:val="20"/>
      </w:rPr>
      <w:t xml:space="preserve">EPG 236.7.2.5 </w:t>
    </w:r>
    <w:r w:rsidRPr="00E46B94">
      <w:rPr>
        <w:b/>
        <w:bCs/>
        <w:sz w:val="20"/>
        <w:szCs w:val="20"/>
      </w:rPr>
      <w:tab/>
      <w:t xml:space="preserve">Page </w:t>
    </w:r>
    <w:r w:rsidRPr="00E46B94">
      <w:rPr>
        <w:rStyle w:val="PageNumber"/>
        <w:b/>
        <w:bCs/>
        <w:sz w:val="20"/>
        <w:szCs w:val="20"/>
      </w:rPr>
      <w:fldChar w:fldCharType="begin"/>
    </w:r>
    <w:r w:rsidRPr="00E46B94">
      <w:rPr>
        <w:rStyle w:val="PageNumber"/>
        <w:b/>
        <w:bCs/>
        <w:sz w:val="20"/>
        <w:szCs w:val="20"/>
      </w:rPr>
      <w:instrText xml:space="preserve"> PAGE </w:instrText>
    </w:r>
    <w:r w:rsidRPr="00E46B94">
      <w:rPr>
        <w:rStyle w:val="PageNumber"/>
        <w:b/>
        <w:bCs/>
        <w:sz w:val="20"/>
        <w:szCs w:val="20"/>
      </w:rPr>
      <w:fldChar w:fldCharType="separate"/>
    </w:r>
    <w:r w:rsidR="00950280">
      <w:rPr>
        <w:rStyle w:val="PageNumber"/>
        <w:b/>
        <w:bCs/>
        <w:noProof/>
        <w:sz w:val="20"/>
        <w:szCs w:val="20"/>
      </w:rPr>
      <w:t>1</w:t>
    </w:r>
    <w:r w:rsidRPr="00E46B94">
      <w:rPr>
        <w:rStyle w:val="PageNumber"/>
        <w:b/>
        <w:bCs/>
        <w:sz w:val="20"/>
        <w:szCs w:val="20"/>
      </w:rPr>
      <w:fldChar w:fldCharType="end"/>
    </w:r>
    <w:r w:rsidRPr="00E46B94">
      <w:rPr>
        <w:rStyle w:val="PageNumber"/>
        <w:b/>
        <w:bCs/>
        <w:sz w:val="20"/>
        <w:szCs w:val="20"/>
      </w:rPr>
      <w:t xml:space="preserve"> of </w:t>
    </w:r>
    <w:r w:rsidRPr="00E46B94">
      <w:rPr>
        <w:rStyle w:val="PageNumber"/>
        <w:b/>
        <w:bCs/>
        <w:sz w:val="20"/>
        <w:szCs w:val="20"/>
      </w:rPr>
      <w:fldChar w:fldCharType="begin"/>
    </w:r>
    <w:r w:rsidRPr="00E46B94">
      <w:rPr>
        <w:rStyle w:val="PageNumber"/>
        <w:b/>
        <w:bCs/>
        <w:sz w:val="20"/>
        <w:szCs w:val="20"/>
      </w:rPr>
      <w:instrText xml:space="preserve"> NUMPAGES </w:instrText>
    </w:r>
    <w:r w:rsidRPr="00E46B94">
      <w:rPr>
        <w:rStyle w:val="PageNumber"/>
        <w:b/>
        <w:bCs/>
        <w:sz w:val="20"/>
        <w:szCs w:val="20"/>
      </w:rPr>
      <w:fldChar w:fldCharType="separate"/>
    </w:r>
    <w:r w:rsidR="00950280">
      <w:rPr>
        <w:rStyle w:val="PageNumber"/>
        <w:b/>
        <w:bCs/>
        <w:noProof/>
        <w:sz w:val="20"/>
        <w:szCs w:val="20"/>
      </w:rPr>
      <w:t>2</w:t>
    </w:r>
    <w:r w:rsidRPr="00E46B94">
      <w:rPr>
        <w:rStyle w:val="PageNumber"/>
        <w:b/>
        <w:bCs/>
        <w:sz w:val="20"/>
        <w:szCs w:val="20"/>
      </w:rPr>
      <w:fldChar w:fldCharType="end"/>
    </w:r>
    <w:r w:rsidRPr="00E46B94">
      <w:rPr>
        <w:b/>
        <w:bCs/>
        <w:sz w:val="20"/>
        <w:szCs w:val="20"/>
      </w:rPr>
      <w:t xml:space="preserve"> </w:t>
    </w:r>
    <w:r w:rsidRPr="00E46B94">
      <w:rPr>
        <w:b/>
        <w:bCs/>
        <w:sz w:val="20"/>
        <w:szCs w:val="20"/>
      </w:rPr>
      <w:tab/>
      <w:t>Form 7.2.5B(1)</w:t>
    </w:r>
  </w:p>
  <w:p w14:paraId="5849DD59" w14:textId="68EFA9F6" w:rsidR="001736FE" w:rsidRPr="00E46B94" w:rsidRDefault="00E46B94" w:rsidP="00E46B94">
    <w:pPr>
      <w:pStyle w:val="Footer"/>
      <w:tabs>
        <w:tab w:val="clear" w:pos="8640"/>
        <w:tab w:val="left" w:pos="1824"/>
        <w:tab w:val="left" w:pos="4680"/>
        <w:tab w:val="right" w:pos="9360"/>
      </w:tabs>
      <w:rPr>
        <w:bCs/>
        <w:sz w:val="20"/>
        <w:szCs w:val="20"/>
      </w:rPr>
    </w:pPr>
    <w:r>
      <w:rPr>
        <w:bCs/>
        <w:sz w:val="20"/>
        <w:szCs w:val="20"/>
      </w:rPr>
      <w:tab/>
    </w:r>
    <w:r>
      <w:rPr>
        <w:bCs/>
        <w:sz w:val="20"/>
        <w:szCs w:val="20"/>
      </w:rPr>
      <w:tab/>
    </w:r>
    <w:r>
      <w:rPr>
        <w:bCs/>
        <w:sz w:val="20"/>
        <w:szCs w:val="20"/>
      </w:rPr>
      <w:tab/>
    </w:r>
    <w:r>
      <w:rPr>
        <w:bCs/>
        <w:sz w:val="20"/>
        <w:szCs w:val="20"/>
      </w:rPr>
      <w:tab/>
    </w:r>
    <w:r w:rsidRPr="00E46B94">
      <w:rPr>
        <w:bCs/>
        <w:sz w:val="20"/>
        <w:szCs w:val="20"/>
      </w:rPr>
      <w:t>0</w:t>
    </w:r>
    <w:r w:rsidR="008E5080">
      <w:rPr>
        <w:bCs/>
        <w:sz w:val="20"/>
        <w:szCs w:val="20"/>
      </w:rPr>
      <w:t>8</w:t>
    </w:r>
    <w:r w:rsidRPr="00E46B94">
      <w:rPr>
        <w:bCs/>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BC05D" w14:textId="77777777" w:rsidR="00553BDA" w:rsidRDefault="00553BDA">
      <w:r>
        <w:separator/>
      </w:r>
    </w:p>
  </w:footnote>
  <w:footnote w:type="continuationSeparator" w:id="0">
    <w:p w14:paraId="0F358AC8" w14:textId="77777777" w:rsidR="00553BDA" w:rsidRDefault="00553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72FA"/>
    <w:multiLevelType w:val="hybridMultilevel"/>
    <w:tmpl w:val="19B217AC"/>
    <w:lvl w:ilvl="0" w:tplc="54D2537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521E0F"/>
    <w:multiLevelType w:val="hybridMultilevel"/>
    <w:tmpl w:val="97B2F7EC"/>
    <w:lvl w:ilvl="0" w:tplc="22A0C682">
      <w:start w:val="1"/>
      <w:numFmt w:val="upperLetter"/>
      <w:lvlText w:val="%1."/>
      <w:lvlJc w:val="left"/>
      <w:pPr>
        <w:tabs>
          <w:tab w:val="num" w:pos="1800"/>
        </w:tabs>
        <w:ind w:left="1800" w:hanging="360"/>
      </w:pPr>
      <w:rPr>
        <w:rFonts w:hint="default"/>
        <w:i w:val="0"/>
      </w:rPr>
    </w:lvl>
    <w:lvl w:ilvl="1" w:tplc="A0BE2C0A">
      <w:start w:val="3"/>
      <w:numFmt w:val="upperRoman"/>
      <w:lvlText w:val="%2."/>
      <w:lvlJc w:val="left"/>
      <w:pPr>
        <w:tabs>
          <w:tab w:val="num" w:pos="2880"/>
        </w:tabs>
        <w:ind w:left="2880" w:hanging="720"/>
      </w:pPr>
      <w:rPr>
        <w:rFonts w:hint="default"/>
        <w:b/>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E7414EC"/>
    <w:multiLevelType w:val="hybridMultilevel"/>
    <w:tmpl w:val="06D8E892"/>
    <w:lvl w:ilvl="0" w:tplc="6DC4618E">
      <w:start w:val="1"/>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F3"/>
    <w:rsid w:val="001736FE"/>
    <w:rsid w:val="00230976"/>
    <w:rsid w:val="002B413F"/>
    <w:rsid w:val="0031738B"/>
    <w:rsid w:val="00495062"/>
    <w:rsid w:val="00553BDA"/>
    <w:rsid w:val="006A3C90"/>
    <w:rsid w:val="006C19F3"/>
    <w:rsid w:val="006C552B"/>
    <w:rsid w:val="008E5080"/>
    <w:rsid w:val="00903A0B"/>
    <w:rsid w:val="00950280"/>
    <w:rsid w:val="00E46B94"/>
    <w:rsid w:val="00EE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1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b/>
      <w:bCs/>
      <w:i/>
      <w:iCs/>
    </w:rPr>
  </w:style>
  <w:style w:type="paragraph" w:styleId="BodyText2">
    <w:name w:val="Body Text 2"/>
    <w:basedOn w:val="Normal"/>
    <w:semiHidden/>
    <w:pPr>
      <w:jc w:val="both"/>
    </w:pPr>
    <w:rPr>
      <w:b/>
      <w:bCs/>
      <w:i/>
      <w:iCs/>
    </w:rPr>
  </w:style>
  <w:style w:type="paragraph" w:styleId="BalloonText">
    <w:name w:val="Balloon Text"/>
    <w:basedOn w:val="Normal"/>
    <w:link w:val="BalloonTextChar"/>
    <w:uiPriority w:val="99"/>
    <w:semiHidden/>
    <w:unhideWhenUsed/>
    <w:rsid w:val="00E46B94"/>
    <w:rPr>
      <w:rFonts w:ascii="Tahoma" w:hAnsi="Tahoma" w:cs="Tahoma"/>
      <w:sz w:val="16"/>
      <w:szCs w:val="16"/>
    </w:rPr>
  </w:style>
  <w:style w:type="character" w:customStyle="1" w:styleId="BalloonTextChar">
    <w:name w:val="Balloon Text Char"/>
    <w:link w:val="BalloonText"/>
    <w:uiPriority w:val="99"/>
    <w:semiHidden/>
    <w:rsid w:val="00E46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b/>
      <w:bCs/>
      <w:i/>
      <w:iCs/>
    </w:rPr>
  </w:style>
  <w:style w:type="paragraph" w:styleId="BodyText2">
    <w:name w:val="Body Text 2"/>
    <w:basedOn w:val="Normal"/>
    <w:semiHidden/>
    <w:pPr>
      <w:jc w:val="both"/>
    </w:pPr>
    <w:rPr>
      <w:b/>
      <w:bCs/>
      <w:i/>
      <w:iCs/>
    </w:rPr>
  </w:style>
  <w:style w:type="paragraph" w:styleId="BalloonText">
    <w:name w:val="Balloon Text"/>
    <w:basedOn w:val="Normal"/>
    <w:link w:val="BalloonTextChar"/>
    <w:uiPriority w:val="99"/>
    <w:semiHidden/>
    <w:unhideWhenUsed/>
    <w:rsid w:val="00E46B94"/>
    <w:rPr>
      <w:rFonts w:ascii="Tahoma" w:hAnsi="Tahoma" w:cs="Tahoma"/>
      <w:sz w:val="16"/>
      <w:szCs w:val="16"/>
    </w:rPr>
  </w:style>
  <w:style w:type="character" w:customStyle="1" w:styleId="BalloonTextChar">
    <w:name w:val="Balloon Text Char"/>
    <w:link w:val="BalloonText"/>
    <w:uiPriority w:val="99"/>
    <w:semiHidden/>
    <w:rsid w:val="00E46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4189D0C5A2B469A108EF0863025B7" ma:contentTypeVersion="0" ma:contentTypeDescription="Create a new document." ma:contentTypeScope="" ma:versionID="8e69280e5c7d3400bfcb07c39a2ce0d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AE194-DA5C-43A6-B66B-E29D99C55F4E}">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9801867-BDFA-4B25-BB73-476545BD9C21}">
  <ds:schemaRefs>
    <ds:schemaRef ds:uri="http://schemas.microsoft.com/sharepoint/v3/contenttype/forms"/>
  </ds:schemaRefs>
</ds:datastoreItem>
</file>

<file path=customXml/itemProps3.xml><?xml version="1.0" encoding="utf-8"?>
<ds:datastoreItem xmlns:ds="http://schemas.openxmlformats.org/officeDocument/2006/customXml" ds:itemID="{24F1B61C-F061-45CE-876D-7FA4233FA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3393</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Right of Way Offer Letter – Fee Owner</vt:lpstr>
    </vt:vector>
  </TitlesOfParts>
  <Company>MoDOT</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Offer Letter – Fee Owner</dc:title>
  <dc:creator>MODOT</dc:creator>
  <cp:lastModifiedBy>Keith Smith</cp:lastModifiedBy>
  <cp:revision>2</cp:revision>
  <cp:lastPrinted>2013-08-15T17:39:00Z</cp:lastPrinted>
  <dcterms:created xsi:type="dcterms:W3CDTF">2013-09-06T12:41:00Z</dcterms:created>
  <dcterms:modified xsi:type="dcterms:W3CDTF">2013-09-06T12:41:00Z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0x010100F424189D0C5A2B469A108EF0863025B7</vt:lpwstr>
  </property>
</Properties>
</file>