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51" w:rsidRDefault="005A6A51" w:rsidP="005A6A51">
      <w:r>
        <w:t>(Sample Solicitation Cover Letter to be placed on Local Public Agency Letterhead)</w:t>
      </w:r>
    </w:p>
    <w:p w:rsidR="005A6A51" w:rsidRDefault="005A6A51" w:rsidP="005A6A51"/>
    <w:p w:rsidR="005A6A51" w:rsidRDefault="005A6A51" w:rsidP="005A6A51"/>
    <w:p w:rsidR="005A6A51" w:rsidRDefault="005A6A51" w:rsidP="005A6A51">
      <w:r>
        <w:t>Date</w:t>
      </w:r>
    </w:p>
    <w:p w:rsidR="005A6A51" w:rsidRDefault="005A6A51" w:rsidP="005A6A51"/>
    <w:p w:rsidR="005A6A51" w:rsidRDefault="005A6A51" w:rsidP="005A6A51"/>
    <w:p w:rsidR="005A6A51" w:rsidRDefault="005A6A51" w:rsidP="005A6A51">
      <w:r>
        <w:t>Dear Consultant:</w:t>
      </w:r>
    </w:p>
    <w:p w:rsidR="005A6A51" w:rsidRDefault="005A6A51" w:rsidP="005A6A51"/>
    <w:p w:rsidR="005A6A51" w:rsidRDefault="005A6A51" w:rsidP="005A6A51">
      <w:r>
        <w:t xml:space="preserve">The </w:t>
      </w:r>
      <w:r w:rsidRPr="00EB4B20">
        <w:rPr>
          <w:b/>
          <w:color w:val="FF0000"/>
        </w:rPr>
        <w:t>Local Agency Name</w:t>
      </w:r>
      <w:r>
        <w:t xml:space="preserve"> is requesting the services of a consulting engineering firm to perform the described professional services for the project included on the attached list.  If your firm would like to be considered for these consulting services, you may express your interest by responding to the appropriate office, which is indicated on the attachments.  Limit your letter of interest to no more than _____ pages.  This letter should include any information which might help us in the selection process, such as the persons or team you would assign to each project, the backgrounds of those individuals, and other projects your company has recently completed or are now active.</w:t>
      </w:r>
    </w:p>
    <w:p w:rsidR="005A6A51" w:rsidRDefault="005A6A51" w:rsidP="005A6A51"/>
    <w:p w:rsidR="005A6A51" w:rsidRDefault="005A6A51" w:rsidP="005A6A51">
      <w:r>
        <w:t xml:space="preserve">DBE firms must be listed in the MRCC DBE Directory located on MoDOT’s website at </w:t>
      </w:r>
      <w:hyperlink r:id="rId6" w:history="1">
        <w:r w:rsidRPr="005D337B">
          <w:rPr>
            <w:rStyle w:val="Hyperlink"/>
          </w:rPr>
          <w:t>www.modot.gov</w:t>
        </w:r>
      </w:hyperlink>
      <w:r>
        <w:t>, in order to be counted as participation towards an established DBE Goal. We encourage DBE firms to submit letters of interest as prime consultants for any project they feel can be managed by their firm.</w:t>
      </w:r>
    </w:p>
    <w:p w:rsidR="005A6A51" w:rsidRDefault="005A6A51" w:rsidP="005A6A51"/>
    <w:p w:rsidR="005A6A51" w:rsidRDefault="005A6A51" w:rsidP="005A6A51">
      <w:r>
        <w:t>It is required that your firm’s Statement of Qualification (</w:t>
      </w:r>
      <w:proofErr w:type="spellStart"/>
      <w:r>
        <w:t>RSMo</w:t>
      </w:r>
      <w:proofErr w:type="spellEnd"/>
      <w:r>
        <w:t xml:space="preserve"> 8.285 through 8.291) and an Affidavit of Compliance with the federal work authorization program along with a copy of your firm’s E-Verify Memorandum of Understanding (15 CSR 60-15.020) be submitted with your firm’s Letter of Interest.</w:t>
      </w:r>
    </w:p>
    <w:p w:rsidR="005A6A51" w:rsidRDefault="005A6A51" w:rsidP="005A6A51"/>
    <w:p w:rsidR="005A6A51" w:rsidRDefault="005A6A51" w:rsidP="005A6A51">
      <w:r>
        <w:t>We request all letters be received by _____ pm, (mm/</w:t>
      </w:r>
      <w:proofErr w:type="spellStart"/>
      <w:r>
        <w:t>dd</w:t>
      </w:r>
      <w:proofErr w:type="spellEnd"/>
      <w:r>
        <w:t>/</w:t>
      </w:r>
      <w:proofErr w:type="spellStart"/>
      <w:r>
        <w:t>yyyy</w:t>
      </w:r>
      <w:proofErr w:type="spellEnd"/>
      <w:r>
        <w:t xml:space="preserve">) at </w:t>
      </w:r>
      <w:r w:rsidRPr="00E93860">
        <w:rPr>
          <w:b/>
          <w:color w:val="FF0000"/>
        </w:rPr>
        <w:t>Local Agency address</w:t>
      </w:r>
      <w:r>
        <w:t>.</w:t>
      </w:r>
    </w:p>
    <w:p w:rsidR="005A6A51" w:rsidRDefault="005A6A51" w:rsidP="005A6A51"/>
    <w:p w:rsidR="005A6A51" w:rsidRDefault="005A6A51" w:rsidP="005A6A51">
      <w:r>
        <w:t>Sincerely,</w:t>
      </w:r>
    </w:p>
    <w:p w:rsidR="005A6A51" w:rsidRDefault="005A6A51" w:rsidP="005A6A51"/>
    <w:p w:rsidR="005A6A51" w:rsidRDefault="005A6A51" w:rsidP="005A6A51"/>
    <w:p w:rsidR="005A6A51" w:rsidRDefault="005A6A51" w:rsidP="005A6A51"/>
    <w:p w:rsidR="005A6A51" w:rsidRDefault="005A6A51" w:rsidP="005A6A51">
      <w:r>
        <w:t>Local Contact Name</w:t>
      </w:r>
    </w:p>
    <w:p w:rsidR="005A6A51" w:rsidRDefault="005A6A51" w:rsidP="005A6A51">
      <w:r>
        <w:t>Title</w:t>
      </w:r>
    </w:p>
    <w:p w:rsidR="005A6A51" w:rsidRDefault="005A6A51" w:rsidP="005A6A51"/>
    <w:p w:rsidR="005A6A51" w:rsidRDefault="005A6A51" w:rsidP="005A6A51">
      <w:r>
        <w:t>Attachment</w:t>
      </w:r>
    </w:p>
    <w:p w:rsidR="005A6A51" w:rsidRDefault="005A6A51" w:rsidP="005A6A51"/>
    <w:p w:rsidR="005A6A51" w:rsidRDefault="005A6A51" w:rsidP="005A6A51"/>
    <w:p w:rsidR="005A6A51" w:rsidRDefault="005A6A51" w:rsidP="005A6A51"/>
    <w:p w:rsidR="005A6A51" w:rsidRDefault="005A6A51" w:rsidP="005A6A51"/>
    <w:p w:rsidR="005A6A51" w:rsidRDefault="005A6A51" w:rsidP="005A6A51"/>
    <w:p w:rsidR="000D2998" w:rsidRDefault="000D2998"/>
    <w:p w:rsidR="000D2998" w:rsidRDefault="000D2998" w:rsidP="000D2998"/>
    <w:p w:rsidR="00B770A8" w:rsidRDefault="00B770A8" w:rsidP="000D2998"/>
    <w:p w:rsidR="00B770A8" w:rsidRDefault="00B770A8" w:rsidP="000D2998"/>
    <w:tbl>
      <w:tblPr>
        <w:tblpPr w:leftFromText="180" w:rightFromText="180" w:vertAnchor="page" w:horzAnchor="margin" w:tblpXSpec="center" w:tblpY="1891"/>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52"/>
        <w:gridCol w:w="6786"/>
      </w:tblGrid>
      <w:tr w:rsidR="00B770A8" w:rsidRPr="005A6A51" w:rsidTr="002F4989">
        <w:tc>
          <w:tcPr>
            <w:tcW w:w="10638" w:type="dxa"/>
            <w:gridSpan w:val="2"/>
          </w:tcPr>
          <w:p w:rsidR="00B770A8" w:rsidRPr="00621154" w:rsidRDefault="00B770A8" w:rsidP="002F4989">
            <w:pPr>
              <w:jc w:val="center"/>
              <w:rPr>
                <w:b/>
                <w:i/>
              </w:rPr>
            </w:pPr>
            <w:r w:rsidRPr="00621154">
              <w:rPr>
                <w:b/>
                <w:i/>
              </w:rPr>
              <w:lastRenderedPageBreak/>
              <w:t>City/County _____, Route_____</w:t>
            </w:r>
          </w:p>
        </w:tc>
      </w:tr>
      <w:tr w:rsidR="00B770A8" w:rsidRPr="005A6A51" w:rsidTr="002F4989">
        <w:tc>
          <w:tcPr>
            <w:tcW w:w="3852" w:type="dxa"/>
          </w:tcPr>
          <w:p w:rsidR="00B770A8" w:rsidRPr="005A6A51" w:rsidRDefault="00B770A8" w:rsidP="002F4989">
            <w:r w:rsidRPr="005A6A51">
              <w:t>Federal Aid No.:</w:t>
            </w:r>
          </w:p>
        </w:tc>
        <w:tc>
          <w:tcPr>
            <w:tcW w:w="6786" w:type="dxa"/>
          </w:tcPr>
          <w:p w:rsidR="00B770A8" w:rsidRPr="005A6A51" w:rsidRDefault="00B770A8" w:rsidP="002F4989"/>
        </w:tc>
      </w:tr>
      <w:tr w:rsidR="00B770A8" w:rsidRPr="005A6A51" w:rsidTr="002F4989">
        <w:tc>
          <w:tcPr>
            <w:tcW w:w="3852" w:type="dxa"/>
          </w:tcPr>
          <w:p w:rsidR="00B770A8" w:rsidRPr="005A6A51" w:rsidRDefault="00B770A8" w:rsidP="002F4989">
            <w:r w:rsidRPr="005A6A51">
              <w:t>Location:</w:t>
            </w:r>
          </w:p>
        </w:tc>
        <w:tc>
          <w:tcPr>
            <w:tcW w:w="6786" w:type="dxa"/>
          </w:tcPr>
          <w:p w:rsidR="00B770A8" w:rsidRPr="005A6A51" w:rsidRDefault="00B770A8" w:rsidP="002F4989"/>
        </w:tc>
      </w:tr>
      <w:tr w:rsidR="00B770A8" w:rsidRPr="005A6A51" w:rsidTr="002F4989">
        <w:tc>
          <w:tcPr>
            <w:tcW w:w="3852" w:type="dxa"/>
          </w:tcPr>
          <w:p w:rsidR="00B770A8" w:rsidRPr="005A6A51" w:rsidRDefault="00B770A8" w:rsidP="002F4989">
            <w:r w:rsidRPr="005A6A51">
              <w:t>Proposed Improvement:</w:t>
            </w:r>
          </w:p>
        </w:tc>
        <w:tc>
          <w:tcPr>
            <w:tcW w:w="6786" w:type="dxa"/>
          </w:tcPr>
          <w:p w:rsidR="00B770A8" w:rsidRPr="005A6A51" w:rsidRDefault="00B770A8" w:rsidP="002F4989"/>
        </w:tc>
      </w:tr>
      <w:tr w:rsidR="00B770A8" w:rsidRPr="005A6A51" w:rsidTr="002F4989">
        <w:tc>
          <w:tcPr>
            <w:tcW w:w="3852" w:type="dxa"/>
          </w:tcPr>
          <w:p w:rsidR="00B770A8" w:rsidRPr="005A6A51" w:rsidRDefault="00B770A8" w:rsidP="002F4989">
            <w:r w:rsidRPr="005A6A51">
              <w:t>Length:</w:t>
            </w:r>
          </w:p>
        </w:tc>
        <w:tc>
          <w:tcPr>
            <w:tcW w:w="6786" w:type="dxa"/>
          </w:tcPr>
          <w:p w:rsidR="00B770A8" w:rsidRPr="005A6A51" w:rsidRDefault="00B770A8" w:rsidP="002F4989"/>
        </w:tc>
      </w:tr>
      <w:tr w:rsidR="00B770A8" w:rsidRPr="005A6A51" w:rsidTr="002F4989">
        <w:tc>
          <w:tcPr>
            <w:tcW w:w="3852" w:type="dxa"/>
          </w:tcPr>
          <w:p w:rsidR="00B770A8" w:rsidRPr="005A6A51" w:rsidRDefault="00B770A8" w:rsidP="002F4989">
            <w:r w:rsidRPr="005A6A51">
              <w:t>Approximate Construction Cost:</w:t>
            </w:r>
          </w:p>
        </w:tc>
        <w:tc>
          <w:tcPr>
            <w:tcW w:w="6786" w:type="dxa"/>
          </w:tcPr>
          <w:p w:rsidR="00B770A8" w:rsidRPr="00621154" w:rsidRDefault="00B770A8" w:rsidP="002F4989">
            <w:pPr>
              <w:rPr>
                <w:i/>
              </w:rPr>
            </w:pPr>
            <w:r w:rsidRPr="00621154">
              <w:rPr>
                <w:i/>
              </w:rPr>
              <w:t>$</w:t>
            </w:r>
          </w:p>
        </w:tc>
      </w:tr>
      <w:tr w:rsidR="00B770A8" w:rsidRPr="005A6A51" w:rsidTr="002F4989">
        <w:tc>
          <w:tcPr>
            <w:tcW w:w="3852" w:type="dxa"/>
          </w:tcPr>
          <w:p w:rsidR="00B770A8" w:rsidRPr="005A6A51" w:rsidRDefault="00B770A8" w:rsidP="002F4989">
            <w:r w:rsidRPr="005A6A51">
              <w:t>DBE Goal Determination</w:t>
            </w:r>
          </w:p>
        </w:tc>
        <w:tc>
          <w:tcPr>
            <w:tcW w:w="6786" w:type="dxa"/>
          </w:tcPr>
          <w:p w:rsidR="00B770A8" w:rsidRPr="00621154" w:rsidRDefault="00B770A8" w:rsidP="002F4989">
            <w:pPr>
              <w:rPr>
                <w:i/>
              </w:rPr>
            </w:pPr>
            <w:r>
              <w:rPr>
                <w:i/>
              </w:rPr>
              <w:t>%</w:t>
            </w:r>
          </w:p>
        </w:tc>
      </w:tr>
      <w:tr w:rsidR="00B770A8" w:rsidRPr="005A6A51" w:rsidTr="002F4989">
        <w:tc>
          <w:tcPr>
            <w:tcW w:w="3852" w:type="dxa"/>
          </w:tcPr>
          <w:p w:rsidR="00B770A8" w:rsidRPr="005A6A51" w:rsidRDefault="00B770A8" w:rsidP="002F4989">
            <w:r w:rsidRPr="005A6A51">
              <w:t>Consultant Services Required:</w:t>
            </w:r>
          </w:p>
        </w:tc>
        <w:tc>
          <w:tcPr>
            <w:tcW w:w="6786" w:type="dxa"/>
          </w:tcPr>
          <w:p w:rsidR="00B770A8" w:rsidRPr="00621154" w:rsidRDefault="008203F2" w:rsidP="001F548B">
            <w:pPr>
              <w:rPr>
                <w:i/>
              </w:rPr>
            </w:pPr>
            <w:r>
              <w:rPr>
                <w:i/>
              </w:rPr>
              <w:t xml:space="preserve">Create the scope of service or select from the sample scopes of service </w:t>
            </w:r>
            <w:r w:rsidR="001F548B">
              <w:rPr>
                <w:i/>
              </w:rPr>
              <w:t xml:space="preserve">on the following page </w:t>
            </w:r>
            <w:r>
              <w:rPr>
                <w:i/>
              </w:rPr>
              <w:t xml:space="preserve">– </w:t>
            </w:r>
            <w:r w:rsidRPr="008203F2">
              <w:rPr>
                <w:i/>
                <w:u w:val="single"/>
              </w:rPr>
              <w:t>do not include</w:t>
            </w:r>
            <w:r>
              <w:rPr>
                <w:i/>
              </w:rPr>
              <w:t xml:space="preserve"> the sample scope </w:t>
            </w:r>
            <w:r w:rsidR="00E17C31">
              <w:rPr>
                <w:i/>
              </w:rPr>
              <w:t xml:space="preserve">of service </w:t>
            </w:r>
            <w:r>
              <w:rPr>
                <w:i/>
              </w:rPr>
              <w:t>page to your completed advertisement</w:t>
            </w:r>
          </w:p>
        </w:tc>
      </w:tr>
      <w:tr w:rsidR="00B770A8" w:rsidRPr="005A6A51" w:rsidTr="002F4989">
        <w:tc>
          <w:tcPr>
            <w:tcW w:w="3852" w:type="dxa"/>
          </w:tcPr>
          <w:p w:rsidR="00B770A8" w:rsidRPr="005A6A51" w:rsidRDefault="00B770A8" w:rsidP="002F4989">
            <w:r w:rsidRPr="005A6A51">
              <w:t>Other Comments:</w:t>
            </w:r>
          </w:p>
        </w:tc>
        <w:tc>
          <w:tcPr>
            <w:tcW w:w="6786" w:type="dxa"/>
          </w:tcPr>
          <w:p w:rsidR="00B770A8" w:rsidRPr="00621154" w:rsidRDefault="00B770A8" w:rsidP="002F4989">
            <w:pPr>
              <w:rPr>
                <w:i/>
              </w:rPr>
            </w:pPr>
          </w:p>
        </w:tc>
      </w:tr>
      <w:tr w:rsidR="00B770A8" w:rsidRPr="005A6A51" w:rsidTr="002F4989">
        <w:tc>
          <w:tcPr>
            <w:tcW w:w="3852" w:type="dxa"/>
          </w:tcPr>
          <w:p w:rsidR="00B770A8" w:rsidRPr="005A6A51" w:rsidRDefault="00B770A8" w:rsidP="002F4989">
            <w:r w:rsidRPr="005A6A51">
              <w:t>Contact:</w:t>
            </w:r>
          </w:p>
        </w:tc>
        <w:tc>
          <w:tcPr>
            <w:tcW w:w="6786" w:type="dxa"/>
          </w:tcPr>
          <w:p w:rsidR="00B770A8" w:rsidRPr="00621154" w:rsidRDefault="00B770A8" w:rsidP="002F4989">
            <w:pPr>
              <w:rPr>
                <w:i/>
              </w:rPr>
            </w:pPr>
            <w:r w:rsidRPr="00621154">
              <w:rPr>
                <w:i/>
              </w:rPr>
              <w:t>Name</w:t>
            </w:r>
          </w:p>
          <w:p w:rsidR="00B770A8" w:rsidRPr="00621154" w:rsidRDefault="00B770A8" w:rsidP="002F4989">
            <w:pPr>
              <w:rPr>
                <w:i/>
              </w:rPr>
            </w:pPr>
            <w:r w:rsidRPr="00621154">
              <w:rPr>
                <w:i/>
              </w:rPr>
              <w:t>Address</w:t>
            </w:r>
          </w:p>
          <w:p w:rsidR="00B770A8" w:rsidRPr="00621154" w:rsidRDefault="00B770A8" w:rsidP="002F4989">
            <w:pPr>
              <w:rPr>
                <w:i/>
              </w:rPr>
            </w:pPr>
            <w:r w:rsidRPr="00621154">
              <w:rPr>
                <w:i/>
              </w:rPr>
              <w:t>Phone</w:t>
            </w:r>
          </w:p>
          <w:p w:rsidR="00B770A8" w:rsidRPr="00621154" w:rsidRDefault="00B770A8" w:rsidP="002F4989">
            <w:pPr>
              <w:rPr>
                <w:i/>
              </w:rPr>
            </w:pPr>
            <w:r w:rsidRPr="00621154">
              <w:rPr>
                <w:i/>
              </w:rPr>
              <w:t>E-mail</w:t>
            </w:r>
          </w:p>
        </w:tc>
      </w:tr>
      <w:tr w:rsidR="002A7BE2" w:rsidRPr="005A6A51" w:rsidTr="002F4989">
        <w:tc>
          <w:tcPr>
            <w:tcW w:w="3852" w:type="dxa"/>
          </w:tcPr>
          <w:p w:rsidR="002A7BE2" w:rsidRPr="005A6A51" w:rsidRDefault="002A7BE2" w:rsidP="002A7BE2">
            <w:r w:rsidRPr="005A6A51">
              <w:t>Deadline:</w:t>
            </w:r>
          </w:p>
        </w:tc>
        <w:tc>
          <w:tcPr>
            <w:tcW w:w="6786" w:type="dxa"/>
          </w:tcPr>
          <w:p w:rsidR="002A7BE2" w:rsidRPr="00621154" w:rsidRDefault="002A7BE2" w:rsidP="002A7BE2">
            <w:pPr>
              <w:rPr>
                <w:i/>
              </w:rPr>
            </w:pPr>
            <w:r w:rsidRPr="00621154">
              <w:rPr>
                <w:i/>
              </w:rPr>
              <w:t>Time, Date</w:t>
            </w:r>
          </w:p>
        </w:tc>
      </w:tr>
      <w:tr w:rsidR="00552122" w:rsidRPr="005A6A51" w:rsidTr="00552122">
        <w:tc>
          <w:tcPr>
            <w:tcW w:w="10638" w:type="dxa"/>
            <w:gridSpan w:val="2"/>
          </w:tcPr>
          <w:p w:rsidR="00552122" w:rsidRPr="005A6A51" w:rsidRDefault="00552122" w:rsidP="002F4989">
            <w:r>
              <w:t>Submit</w:t>
            </w:r>
          </w:p>
          <w:p w:rsidR="00552122" w:rsidRDefault="00552122" w:rsidP="007E7F38">
            <w:pPr>
              <w:numPr>
                <w:ilvl w:val="0"/>
                <w:numId w:val="1"/>
              </w:numPr>
              <w:autoSpaceDE w:val="0"/>
              <w:autoSpaceDN w:val="0"/>
              <w:adjustRightInd w:val="0"/>
              <w:ind w:left="360" w:hanging="360"/>
              <w:rPr>
                <w:rFonts w:ascii="Helv" w:hAnsi="Helv" w:cs="Helv"/>
                <w:color w:val="000000"/>
                <w:sz w:val="20"/>
                <w:szCs w:val="20"/>
              </w:rPr>
            </w:pPr>
            <w:r>
              <w:rPr>
                <w:rFonts w:ascii="Helv" w:hAnsi="Helv" w:cs="Helv"/>
                <w:color w:val="000000"/>
                <w:sz w:val="20"/>
                <w:szCs w:val="20"/>
              </w:rPr>
              <w:t>Letter of interest should not exceed ____ pages total.  A page is defined as 8-1/2 by 11 inches and printed on one side.</w:t>
            </w:r>
            <w:r w:rsidR="00C10A76">
              <w:rPr>
                <w:rFonts w:ascii="Helv" w:hAnsi="Helv" w:cs="Helv"/>
                <w:color w:val="000000"/>
                <w:sz w:val="20"/>
                <w:szCs w:val="20"/>
              </w:rPr>
              <w:t xml:space="preserve">  </w:t>
            </w:r>
            <w:r w:rsidR="00C10A76">
              <w:rPr>
                <w:rFonts w:ascii="Helv" w:hAnsi="Helv" w:cs="Helv"/>
                <w:color w:val="000000"/>
                <w:sz w:val="20"/>
                <w:szCs w:val="20"/>
                <w:u w:val="single"/>
              </w:rPr>
              <w:t xml:space="preserve">               </w:t>
            </w:r>
            <w:r>
              <w:rPr>
                <w:rFonts w:ascii="Helv" w:hAnsi="Helv" w:cs="Helv"/>
                <w:color w:val="000000"/>
                <w:sz w:val="20"/>
                <w:szCs w:val="20"/>
              </w:rPr>
              <w:t xml:space="preserve"> </w:t>
            </w:r>
            <w:proofErr w:type="gramStart"/>
            <w:r>
              <w:rPr>
                <w:rFonts w:ascii="Helv" w:hAnsi="Helv" w:cs="Helv"/>
                <w:color w:val="000000"/>
                <w:sz w:val="20"/>
                <w:szCs w:val="20"/>
              </w:rPr>
              <w:t>copies</w:t>
            </w:r>
            <w:proofErr w:type="gramEnd"/>
            <w:r>
              <w:rPr>
                <w:rFonts w:ascii="Helv" w:hAnsi="Helv" w:cs="Helv"/>
                <w:color w:val="000000"/>
                <w:sz w:val="20"/>
                <w:szCs w:val="20"/>
              </w:rPr>
              <w:t xml:space="preserve"> of the letter interest should be received at the address and by the time specified.</w:t>
            </w:r>
          </w:p>
          <w:p w:rsidR="00552122" w:rsidRPr="00621154" w:rsidRDefault="00552122" w:rsidP="002F4989">
            <w:pPr>
              <w:rPr>
                <w:i/>
              </w:rPr>
            </w:pPr>
          </w:p>
        </w:tc>
      </w:tr>
    </w:tbl>
    <w:p w:rsidR="00B770A8" w:rsidRDefault="00B770A8" w:rsidP="000D2998"/>
    <w:p w:rsidR="002155E3" w:rsidRDefault="002155E3" w:rsidP="000D2998"/>
    <w:p w:rsidR="00B770A8" w:rsidRDefault="00B770A8" w:rsidP="000D2998"/>
    <w:p w:rsidR="00AF56BB" w:rsidRDefault="00AF56BB" w:rsidP="00AF56BB">
      <w:r>
        <w:t>Pursuant to the Brooks Act for Consultant Selection – the following criteria will be the basis for selection.  Additional criteria can be added with the approval of Central Office Design</w:t>
      </w:r>
    </w:p>
    <w:p w:rsidR="00AF56BB" w:rsidRDefault="00AF56BB" w:rsidP="00AF56BB"/>
    <w:p w:rsidR="00AF56BB" w:rsidRDefault="00AF56BB" w:rsidP="00AF56BB">
      <w:r>
        <w:t xml:space="preserve">Experience and Technical Competence -     </w:t>
      </w:r>
      <w:r>
        <w:tab/>
      </w:r>
      <w:r>
        <w:tab/>
      </w:r>
      <w:r>
        <w:tab/>
      </w:r>
      <w:r>
        <w:tab/>
        <w:t>Max Points</w:t>
      </w:r>
    </w:p>
    <w:p w:rsidR="00AF56BB" w:rsidRDefault="00AF56BB" w:rsidP="00AF56BB"/>
    <w:p w:rsidR="00AF56BB" w:rsidRDefault="00AF56BB" w:rsidP="00AF56BB">
      <w:r>
        <w:t xml:space="preserve">Capacity and Capability -     </w:t>
      </w:r>
      <w:r>
        <w:tab/>
      </w:r>
      <w:r>
        <w:tab/>
      </w:r>
      <w:r>
        <w:tab/>
      </w:r>
      <w:r>
        <w:tab/>
      </w:r>
      <w:r>
        <w:tab/>
      </w:r>
      <w:r>
        <w:tab/>
        <w:t>Max Points</w:t>
      </w:r>
    </w:p>
    <w:p w:rsidR="00AF56BB" w:rsidRDefault="00AF56BB" w:rsidP="00AF56BB"/>
    <w:p w:rsidR="00AF56BB" w:rsidRDefault="00AF56BB" w:rsidP="00AF56BB">
      <w:r>
        <w:t xml:space="preserve">Past Record of Performance - </w:t>
      </w:r>
      <w:r>
        <w:tab/>
      </w:r>
      <w:r>
        <w:tab/>
      </w:r>
      <w:r>
        <w:tab/>
      </w:r>
      <w:r>
        <w:tab/>
      </w:r>
      <w:r>
        <w:tab/>
        <w:t xml:space="preserve">Max Points </w:t>
      </w:r>
    </w:p>
    <w:p w:rsidR="00AF56BB" w:rsidRDefault="00AF56BB" w:rsidP="00AF56BB"/>
    <w:p w:rsidR="00AF56BB" w:rsidRDefault="00AF56BB" w:rsidP="00AF56BB"/>
    <w:p w:rsidR="00A37C53" w:rsidRDefault="00A37C53" w:rsidP="00AF56BB"/>
    <w:p w:rsidR="00A37C53" w:rsidRDefault="00A37C53" w:rsidP="00AF56BB"/>
    <w:p w:rsidR="00A37C53" w:rsidRDefault="00A37C53" w:rsidP="00AF56BB"/>
    <w:p w:rsidR="00A37C53" w:rsidRDefault="00A37C53" w:rsidP="00AF56BB"/>
    <w:p w:rsidR="00A37C53" w:rsidRDefault="00A37C53" w:rsidP="00AF56BB"/>
    <w:p w:rsidR="00A37C53" w:rsidRDefault="00A37C53" w:rsidP="00AF56BB"/>
    <w:p w:rsidR="00A37C53" w:rsidRDefault="00A37C53" w:rsidP="00AF56BB"/>
    <w:p w:rsidR="008203F2" w:rsidRDefault="008203F2" w:rsidP="00AF56BB"/>
    <w:p w:rsidR="008203F2" w:rsidRDefault="008203F2" w:rsidP="00AF56BB"/>
    <w:p w:rsidR="008203F2" w:rsidRDefault="008203F2" w:rsidP="00AF56BB"/>
    <w:p w:rsidR="00A37C53" w:rsidRPr="005A6A51" w:rsidRDefault="00A37C53" w:rsidP="00AF56BB"/>
    <w:p w:rsidR="000803C4" w:rsidRPr="00C31389" w:rsidRDefault="000803C4" w:rsidP="000803C4">
      <w:pPr>
        <w:tabs>
          <w:tab w:val="left" w:pos="1440"/>
        </w:tabs>
        <w:rPr>
          <w:b/>
        </w:rPr>
      </w:pPr>
      <w:r>
        <w:t>Fig 136.6.7</w:t>
      </w:r>
      <w:r>
        <w:tab/>
      </w:r>
      <w:r>
        <w:tab/>
      </w:r>
      <w:r>
        <w:tab/>
      </w:r>
      <w:r>
        <w:tab/>
      </w:r>
      <w:r>
        <w:tab/>
      </w:r>
      <w:r>
        <w:tab/>
      </w:r>
      <w:r>
        <w:tab/>
      </w:r>
      <w:r>
        <w:tab/>
        <w:t>January 2012</w:t>
      </w:r>
    </w:p>
    <w:p w:rsidR="00A37C53" w:rsidRPr="009579E2" w:rsidRDefault="00A37C53" w:rsidP="00A37C53">
      <w:pPr>
        <w:jc w:val="center"/>
        <w:rPr>
          <w:b/>
          <w:color w:val="FF0000"/>
          <w:sz w:val="22"/>
          <w:szCs w:val="22"/>
        </w:rPr>
      </w:pPr>
      <w:r w:rsidRPr="009579E2">
        <w:rPr>
          <w:b/>
          <w:color w:val="FF0000"/>
          <w:sz w:val="22"/>
          <w:szCs w:val="22"/>
        </w:rPr>
        <w:lastRenderedPageBreak/>
        <w:t xml:space="preserve">The following sample scopes of service are provided as a tool when developing a solicitation requesting professional services.  </w:t>
      </w:r>
    </w:p>
    <w:p w:rsidR="00A37C53" w:rsidRPr="009579E2" w:rsidRDefault="00A37C53" w:rsidP="00A37C53">
      <w:pPr>
        <w:jc w:val="center"/>
        <w:rPr>
          <w:b/>
          <w:color w:val="FF0000"/>
          <w:sz w:val="22"/>
          <w:szCs w:val="22"/>
        </w:rPr>
      </w:pPr>
    </w:p>
    <w:p w:rsidR="00A37C53" w:rsidRPr="009579E2" w:rsidRDefault="00A37C53" w:rsidP="00A37C53">
      <w:pPr>
        <w:jc w:val="center"/>
        <w:rPr>
          <w:b/>
          <w:color w:val="FF0000"/>
          <w:sz w:val="22"/>
          <w:szCs w:val="22"/>
        </w:rPr>
      </w:pPr>
      <w:r w:rsidRPr="009579E2">
        <w:rPr>
          <w:b/>
          <w:color w:val="FF0000"/>
          <w:sz w:val="22"/>
          <w:szCs w:val="22"/>
        </w:rPr>
        <w:t>NOTE: cost cannot be requested or considered as part of the consultant selection process.</w:t>
      </w:r>
    </w:p>
    <w:p w:rsidR="00A37C53" w:rsidRPr="009579E2" w:rsidRDefault="00A37C53" w:rsidP="00A37C53">
      <w:pPr>
        <w:jc w:val="center"/>
        <w:rPr>
          <w:b/>
          <w:color w:val="FF0000"/>
          <w:sz w:val="22"/>
          <w:szCs w:val="22"/>
        </w:rPr>
      </w:pPr>
    </w:p>
    <w:p w:rsidR="00A37C53" w:rsidRPr="009579E2" w:rsidRDefault="00A37C53" w:rsidP="00A37C53">
      <w:pPr>
        <w:jc w:val="center"/>
        <w:rPr>
          <w:b/>
          <w:color w:val="FF0000"/>
          <w:sz w:val="22"/>
          <w:szCs w:val="22"/>
          <w:u w:val="single"/>
        </w:rPr>
      </w:pPr>
      <w:r w:rsidRPr="009579E2">
        <w:rPr>
          <w:b/>
          <w:color w:val="FF0000"/>
          <w:sz w:val="22"/>
          <w:szCs w:val="22"/>
          <w:u w:val="single"/>
        </w:rPr>
        <w:t>Do not include this page with the prepared solicitation</w:t>
      </w:r>
    </w:p>
    <w:p w:rsidR="00A37C53" w:rsidRPr="009579E2" w:rsidRDefault="00A37C53" w:rsidP="00A37C53">
      <w:pPr>
        <w:jc w:val="center"/>
        <w:rPr>
          <w:b/>
          <w:sz w:val="22"/>
          <w:szCs w:val="22"/>
        </w:rPr>
      </w:pPr>
    </w:p>
    <w:p w:rsidR="00A37C53" w:rsidRPr="009579E2" w:rsidRDefault="00A37C53" w:rsidP="00A37C53">
      <w:pPr>
        <w:jc w:val="center"/>
        <w:rPr>
          <w:b/>
          <w:sz w:val="22"/>
          <w:szCs w:val="22"/>
        </w:rPr>
      </w:pPr>
      <w:r w:rsidRPr="009579E2">
        <w:rPr>
          <w:b/>
          <w:sz w:val="22"/>
          <w:szCs w:val="22"/>
        </w:rPr>
        <w:t>RFQ Sample Scope of Services</w:t>
      </w:r>
    </w:p>
    <w:p w:rsidR="00A37C53" w:rsidRPr="009579E2" w:rsidRDefault="00A37C53" w:rsidP="00A37C53">
      <w:pPr>
        <w:rPr>
          <w:b/>
          <w:sz w:val="22"/>
          <w:szCs w:val="22"/>
        </w:rPr>
      </w:pPr>
    </w:p>
    <w:p w:rsidR="00A37C53" w:rsidRPr="009579E2" w:rsidRDefault="00A37C53" w:rsidP="00A37C53">
      <w:pPr>
        <w:rPr>
          <w:b/>
          <w:sz w:val="22"/>
          <w:szCs w:val="22"/>
        </w:rPr>
      </w:pPr>
      <w:r w:rsidRPr="009579E2">
        <w:rPr>
          <w:b/>
          <w:sz w:val="22"/>
          <w:szCs w:val="22"/>
        </w:rPr>
        <w:t>Sidewalks</w:t>
      </w:r>
    </w:p>
    <w:p w:rsidR="00A37C53" w:rsidRPr="009579E2" w:rsidRDefault="00A37C53" w:rsidP="00A37C53">
      <w:pPr>
        <w:shd w:val="clear" w:color="auto" w:fill="FFFFFF"/>
        <w:spacing w:line="300" w:lineRule="atLeast"/>
        <w:rPr>
          <w:color w:val="222222"/>
          <w:sz w:val="22"/>
          <w:szCs w:val="22"/>
        </w:rPr>
      </w:pPr>
      <w:r w:rsidRPr="009579E2">
        <w:rPr>
          <w:color w:val="222222"/>
          <w:sz w:val="22"/>
          <w:szCs w:val="22"/>
        </w:rPr>
        <w:t>The engineering responsibilities may include but are not limited to:</w:t>
      </w:r>
    </w:p>
    <w:p w:rsidR="00A37C53" w:rsidRPr="009579E2" w:rsidRDefault="00A37C53" w:rsidP="00A37C53">
      <w:pPr>
        <w:shd w:val="clear" w:color="auto" w:fill="FFFFFF"/>
        <w:spacing w:line="300" w:lineRule="atLeast"/>
        <w:rPr>
          <w:sz w:val="22"/>
          <w:szCs w:val="22"/>
        </w:rPr>
      </w:pPr>
      <w:r w:rsidRPr="009579E2">
        <w:rPr>
          <w:sz w:val="22"/>
          <w:szCs w:val="22"/>
        </w:rPr>
        <w:t xml:space="preserve">The preparation of Conceptual plans, Preliminary plans, </w:t>
      </w:r>
      <w:r w:rsidRPr="009579E2">
        <w:rPr>
          <w:color w:val="222222"/>
          <w:sz w:val="22"/>
          <w:szCs w:val="22"/>
        </w:rPr>
        <w:t xml:space="preserve">Contract plans, preparing and submitting necessary permits, contract documents, assisting with the bidding process </w:t>
      </w:r>
      <w:r w:rsidRPr="009579E2">
        <w:rPr>
          <w:sz w:val="22"/>
          <w:szCs w:val="22"/>
        </w:rPr>
        <w:t>for ADA compliant sidewalks and preparation of PS&amp;E and final documents.</w:t>
      </w:r>
    </w:p>
    <w:p w:rsidR="009579E2" w:rsidRPr="009579E2" w:rsidRDefault="009579E2" w:rsidP="00A37C53">
      <w:pPr>
        <w:shd w:val="clear" w:color="auto" w:fill="FFFFFF"/>
        <w:spacing w:line="300" w:lineRule="atLeast"/>
        <w:rPr>
          <w:sz w:val="22"/>
          <w:szCs w:val="22"/>
        </w:rPr>
      </w:pPr>
    </w:p>
    <w:p w:rsidR="00A37C53" w:rsidRPr="009579E2" w:rsidRDefault="00E17C31" w:rsidP="00A37C53">
      <w:pPr>
        <w:autoSpaceDE w:val="0"/>
        <w:autoSpaceDN w:val="0"/>
        <w:adjustRightInd w:val="0"/>
        <w:rPr>
          <w:sz w:val="22"/>
          <w:szCs w:val="22"/>
        </w:rPr>
      </w:pPr>
      <w:r w:rsidRPr="009579E2">
        <w:rPr>
          <w:sz w:val="22"/>
          <w:szCs w:val="22"/>
        </w:rPr>
        <w:t>Please add the Construction Inspection scope of service if the consultant is expected to provide those services.</w:t>
      </w:r>
    </w:p>
    <w:p w:rsidR="009579E2" w:rsidRPr="009579E2" w:rsidRDefault="009579E2" w:rsidP="00A37C53">
      <w:pPr>
        <w:autoSpaceDE w:val="0"/>
        <w:autoSpaceDN w:val="0"/>
        <w:adjustRightInd w:val="0"/>
        <w:rPr>
          <w:sz w:val="22"/>
          <w:szCs w:val="22"/>
        </w:rPr>
      </w:pPr>
    </w:p>
    <w:p w:rsidR="00A37C53" w:rsidRPr="009579E2" w:rsidRDefault="00A37C53" w:rsidP="00A37C53">
      <w:pPr>
        <w:autoSpaceDE w:val="0"/>
        <w:autoSpaceDN w:val="0"/>
        <w:adjustRightInd w:val="0"/>
        <w:rPr>
          <w:b/>
          <w:sz w:val="22"/>
          <w:szCs w:val="22"/>
        </w:rPr>
      </w:pPr>
      <w:r w:rsidRPr="009579E2">
        <w:rPr>
          <w:b/>
          <w:sz w:val="22"/>
          <w:szCs w:val="22"/>
        </w:rPr>
        <w:t>Bridge</w:t>
      </w:r>
    </w:p>
    <w:p w:rsidR="00A37C53" w:rsidRPr="009579E2" w:rsidRDefault="00A37C53" w:rsidP="00A37C53">
      <w:pPr>
        <w:shd w:val="clear" w:color="auto" w:fill="FFFFFF"/>
        <w:spacing w:line="300" w:lineRule="atLeast"/>
        <w:rPr>
          <w:sz w:val="22"/>
          <w:szCs w:val="22"/>
        </w:rPr>
      </w:pPr>
      <w:r w:rsidRPr="009579E2">
        <w:rPr>
          <w:color w:val="222222"/>
          <w:sz w:val="22"/>
          <w:szCs w:val="22"/>
        </w:rPr>
        <w:t>The engineering responsibilities may include but are not limited to t</w:t>
      </w:r>
      <w:r w:rsidRPr="009579E2">
        <w:rPr>
          <w:sz w:val="22"/>
          <w:szCs w:val="22"/>
        </w:rPr>
        <w:t xml:space="preserve">he preparation of Preliminary and Contract plans. As part of preparing the plans the consultant may need to perform surveying, geotechnical investigations, </w:t>
      </w:r>
      <w:proofErr w:type="gramStart"/>
      <w:r w:rsidRPr="009579E2">
        <w:rPr>
          <w:sz w:val="22"/>
          <w:szCs w:val="22"/>
        </w:rPr>
        <w:t>hydraulic</w:t>
      </w:r>
      <w:proofErr w:type="gramEnd"/>
      <w:r w:rsidRPr="009579E2">
        <w:rPr>
          <w:sz w:val="22"/>
          <w:szCs w:val="22"/>
        </w:rPr>
        <w:t xml:space="preserve"> studies and provide environmental and historic preservation services/permits including the preparation</w:t>
      </w:r>
      <w:r w:rsidR="009579E2" w:rsidRPr="009579E2">
        <w:rPr>
          <w:sz w:val="22"/>
          <w:szCs w:val="22"/>
        </w:rPr>
        <w:t xml:space="preserve"> of PS&amp;E and final documents. </w:t>
      </w:r>
    </w:p>
    <w:p w:rsidR="009579E2" w:rsidRPr="009579E2" w:rsidRDefault="009579E2" w:rsidP="00A37C53">
      <w:pPr>
        <w:shd w:val="clear" w:color="auto" w:fill="FFFFFF"/>
        <w:spacing w:line="300" w:lineRule="atLeast"/>
        <w:rPr>
          <w:sz w:val="22"/>
          <w:szCs w:val="22"/>
        </w:rPr>
      </w:pPr>
    </w:p>
    <w:p w:rsidR="009579E2" w:rsidRPr="009579E2" w:rsidRDefault="009579E2" w:rsidP="009579E2">
      <w:pPr>
        <w:autoSpaceDE w:val="0"/>
        <w:autoSpaceDN w:val="0"/>
        <w:adjustRightInd w:val="0"/>
        <w:rPr>
          <w:sz w:val="22"/>
          <w:szCs w:val="22"/>
        </w:rPr>
      </w:pPr>
      <w:r w:rsidRPr="009579E2">
        <w:rPr>
          <w:sz w:val="22"/>
          <w:szCs w:val="22"/>
        </w:rPr>
        <w:t>Please add the Construction Inspection scope of service if the consultant is expected to provide those services.</w:t>
      </w:r>
    </w:p>
    <w:p w:rsidR="00A37C53" w:rsidRPr="009579E2" w:rsidRDefault="00A37C53" w:rsidP="00A37C53">
      <w:pPr>
        <w:shd w:val="clear" w:color="auto" w:fill="FFFFFF"/>
        <w:spacing w:line="300" w:lineRule="atLeast"/>
        <w:rPr>
          <w:b/>
          <w:sz w:val="22"/>
          <w:szCs w:val="22"/>
        </w:rPr>
      </w:pPr>
    </w:p>
    <w:p w:rsidR="00A37C53" w:rsidRPr="009579E2" w:rsidRDefault="00A37C53" w:rsidP="00A37C53">
      <w:pPr>
        <w:shd w:val="clear" w:color="auto" w:fill="FFFFFF"/>
        <w:spacing w:line="300" w:lineRule="atLeast"/>
        <w:rPr>
          <w:b/>
          <w:sz w:val="22"/>
          <w:szCs w:val="22"/>
        </w:rPr>
      </w:pPr>
      <w:r w:rsidRPr="009579E2">
        <w:rPr>
          <w:b/>
          <w:sz w:val="22"/>
          <w:szCs w:val="22"/>
        </w:rPr>
        <w:t>Roadway</w:t>
      </w:r>
    </w:p>
    <w:p w:rsidR="00A37C53" w:rsidRPr="009579E2" w:rsidRDefault="00A37C53" w:rsidP="00A37C53">
      <w:pPr>
        <w:shd w:val="clear" w:color="auto" w:fill="FFFFFF"/>
        <w:spacing w:line="300" w:lineRule="atLeast"/>
        <w:rPr>
          <w:sz w:val="22"/>
          <w:szCs w:val="22"/>
        </w:rPr>
      </w:pPr>
      <w:r w:rsidRPr="009579E2">
        <w:rPr>
          <w:sz w:val="22"/>
          <w:szCs w:val="22"/>
        </w:rPr>
        <w:t>The engineering responsibilities may include but are not limited to the following:</w:t>
      </w:r>
    </w:p>
    <w:p w:rsidR="00A37C53" w:rsidRPr="009579E2" w:rsidRDefault="00A37C53" w:rsidP="00A37C53">
      <w:pPr>
        <w:shd w:val="clear" w:color="auto" w:fill="FFFFFF"/>
        <w:spacing w:line="300" w:lineRule="atLeast"/>
        <w:rPr>
          <w:color w:val="222222"/>
          <w:sz w:val="22"/>
          <w:szCs w:val="22"/>
        </w:rPr>
      </w:pPr>
      <w:r w:rsidRPr="009579E2">
        <w:rPr>
          <w:sz w:val="22"/>
          <w:szCs w:val="22"/>
        </w:rPr>
        <w:t>The preparation of Conceptual plans, Preliminary plans,</w:t>
      </w:r>
      <w:r w:rsidRPr="009579E2">
        <w:rPr>
          <w:color w:val="222222"/>
          <w:sz w:val="22"/>
          <w:szCs w:val="22"/>
        </w:rPr>
        <w:t xml:space="preserve"> Contract plans. Design services may include, right of way plans, </w:t>
      </w:r>
      <w:r w:rsidRPr="009579E2">
        <w:rPr>
          <w:sz w:val="22"/>
          <w:szCs w:val="22"/>
        </w:rPr>
        <w:t>surveying, geotechnical investigations, public involvement, environmental and historic preservation services/permits</w:t>
      </w:r>
      <w:r w:rsidRPr="009579E2">
        <w:rPr>
          <w:color w:val="222222"/>
          <w:sz w:val="22"/>
          <w:szCs w:val="22"/>
        </w:rPr>
        <w:t>, contract documents, assisting with the bidding process, construction support/construction inspection, utility coordination/permits and traffic controls including the preparation of PS&amp;E and final documents.</w:t>
      </w:r>
    </w:p>
    <w:p w:rsidR="009579E2" w:rsidRPr="009579E2" w:rsidRDefault="009579E2" w:rsidP="00A37C53">
      <w:pPr>
        <w:shd w:val="clear" w:color="auto" w:fill="FFFFFF"/>
        <w:spacing w:line="300" w:lineRule="atLeast"/>
        <w:rPr>
          <w:color w:val="222222"/>
          <w:sz w:val="22"/>
          <w:szCs w:val="22"/>
        </w:rPr>
      </w:pPr>
    </w:p>
    <w:p w:rsidR="009579E2" w:rsidRPr="009579E2" w:rsidRDefault="009579E2" w:rsidP="009579E2">
      <w:pPr>
        <w:autoSpaceDE w:val="0"/>
        <w:autoSpaceDN w:val="0"/>
        <w:adjustRightInd w:val="0"/>
        <w:rPr>
          <w:sz w:val="22"/>
          <w:szCs w:val="22"/>
        </w:rPr>
      </w:pPr>
      <w:r w:rsidRPr="009579E2">
        <w:rPr>
          <w:sz w:val="22"/>
          <w:szCs w:val="22"/>
        </w:rPr>
        <w:t>Please add the Construction Inspection scope of service if the consultant is expected to provide those services.</w:t>
      </w:r>
    </w:p>
    <w:p w:rsidR="00A37C53" w:rsidRPr="009579E2" w:rsidRDefault="00A37C53" w:rsidP="00A37C53">
      <w:pPr>
        <w:shd w:val="clear" w:color="auto" w:fill="FFFFFF"/>
        <w:spacing w:line="300" w:lineRule="atLeast"/>
        <w:rPr>
          <w:color w:val="222222"/>
          <w:sz w:val="22"/>
          <w:szCs w:val="22"/>
        </w:rPr>
      </w:pPr>
    </w:p>
    <w:p w:rsidR="00A37C53" w:rsidRPr="009579E2" w:rsidRDefault="00A37C53" w:rsidP="00A37C53">
      <w:pPr>
        <w:shd w:val="clear" w:color="auto" w:fill="FFFFFF"/>
        <w:spacing w:line="300" w:lineRule="atLeast"/>
        <w:rPr>
          <w:b/>
          <w:color w:val="222222"/>
          <w:sz w:val="22"/>
          <w:szCs w:val="22"/>
        </w:rPr>
      </w:pPr>
      <w:r w:rsidRPr="009579E2">
        <w:rPr>
          <w:b/>
          <w:color w:val="222222"/>
          <w:sz w:val="22"/>
          <w:szCs w:val="22"/>
        </w:rPr>
        <w:t>Construction Inspection</w:t>
      </w:r>
    </w:p>
    <w:p w:rsidR="00A37C53" w:rsidRPr="009579E2" w:rsidRDefault="00A37C53" w:rsidP="00A37C53">
      <w:pPr>
        <w:shd w:val="clear" w:color="auto" w:fill="FFFFFF"/>
        <w:spacing w:line="300" w:lineRule="atLeast"/>
        <w:rPr>
          <w:b/>
          <w:noProof/>
          <w:color w:val="222222"/>
          <w:sz w:val="22"/>
          <w:szCs w:val="22"/>
        </w:rPr>
      </w:pPr>
      <w:r w:rsidRPr="009579E2">
        <w:rPr>
          <w:color w:val="222222"/>
          <w:sz w:val="22"/>
          <w:szCs w:val="22"/>
        </w:rPr>
        <w:t>Construction Phase: work with contractor on behalf of the County, assist with preconstruction conference, perform periodic site inspection, prepare change orders, inspect construction materials, check shop drawings submitted by contractor, conduct construction test and inspection, be present during critical construction operations, work with County to do full time inspections and reporting and participate in final inspection.</w:t>
      </w:r>
      <w:bookmarkStart w:id="0" w:name="_GoBack"/>
      <w:bookmarkEnd w:id="0"/>
    </w:p>
    <w:p w:rsidR="00A37C53" w:rsidRPr="009579E2" w:rsidRDefault="00A37C53" w:rsidP="00A37C53">
      <w:pPr>
        <w:shd w:val="clear" w:color="auto" w:fill="FFFFFF"/>
        <w:spacing w:line="300" w:lineRule="atLeast"/>
        <w:rPr>
          <w:b/>
          <w:color w:val="222222"/>
          <w:sz w:val="22"/>
          <w:szCs w:val="22"/>
        </w:rPr>
      </w:pPr>
    </w:p>
    <w:p w:rsidR="000D2998" w:rsidRPr="009579E2" w:rsidRDefault="000D2998" w:rsidP="00AF56BB">
      <w:pPr>
        <w:rPr>
          <w:b/>
          <w:sz w:val="22"/>
          <w:szCs w:val="22"/>
        </w:rPr>
      </w:pPr>
    </w:p>
    <w:sectPr w:rsidR="000D2998" w:rsidRPr="009579E2" w:rsidSect="00F7694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B4757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5C6DB0"/>
    <w:rsid w:val="000803C4"/>
    <w:rsid w:val="000B2A52"/>
    <w:rsid w:val="000D2998"/>
    <w:rsid w:val="001759C2"/>
    <w:rsid w:val="001F548B"/>
    <w:rsid w:val="002155E3"/>
    <w:rsid w:val="002A7BE2"/>
    <w:rsid w:val="002F4989"/>
    <w:rsid w:val="00363259"/>
    <w:rsid w:val="00385F9E"/>
    <w:rsid w:val="00436A83"/>
    <w:rsid w:val="00552122"/>
    <w:rsid w:val="005A6A51"/>
    <w:rsid w:val="005C6DB0"/>
    <w:rsid w:val="005D7E7A"/>
    <w:rsid w:val="005F0B79"/>
    <w:rsid w:val="00621154"/>
    <w:rsid w:val="00636CBC"/>
    <w:rsid w:val="006535BE"/>
    <w:rsid w:val="00655CB4"/>
    <w:rsid w:val="00683527"/>
    <w:rsid w:val="006A22DC"/>
    <w:rsid w:val="006E75A9"/>
    <w:rsid w:val="007E7F38"/>
    <w:rsid w:val="00806196"/>
    <w:rsid w:val="008121BE"/>
    <w:rsid w:val="008203F2"/>
    <w:rsid w:val="008756E9"/>
    <w:rsid w:val="009579E2"/>
    <w:rsid w:val="00976580"/>
    <w:rsid w:val="00986807"/>
    <w:rsid w:val="00A37C53"/>
    <w:rsid w:val="00A611D7"/>
    <w:rsid w:val="00AB15B4"/>
    <w:rsid w:val="00AD5EB4"/>
    <w:rsid w:val="00AE3F18"/>
    <w:rsid w:val="00AF56BB"/>
    <w:rsid w:val="00B770A8"/>
    <w:rsid w:val="00C10A76"/>
    <w:rsid w:val="00C3115C"/>
    <w:rsid w:val="00C66CC5"/>
    <w:rsid w:val="00D13D11"/>
    <w:rsid w:val="00D76285"/>
    <w:rsid w:val="00DA57E4"/>
    <w:rsid w:val="00E17C31"/>
    <w:rsid w:val="00E26A78"/>
    <w:rsid w:val="00E33EE4"/>
    <w:rsid w:val="00EB4B20"/>
    <w:rsid w:val="00EC02C3"/>
    <w:rsid w:val="00F340D4"/>
    <w:rsid w:val="00F76942"/>
    <w:rsid w:val="00FD7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DB0"/>
    <w:rPr>
      <w:color w:val="0000FF"/>
      <w:u w:val="single"/>
    </w:rPr>
  </w:style>
  <w:style w:type="table" w:styleId="TableGrid">
    <w:name w:val="Table Grid"/>
    <w:basedOn w:val="TableNormal"/>
    <w:uiPriority w:val="59"/>
    <w:rsid w:val="00DA57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48B"/>
    <w:rPr>
      <w:rFonts w:ascii="Tahoma" w:hAnsi="Tahoma" w:cs="Tahoma"/>
      <w:sz w:val="16"/>
      <w:szCs w:val="16"/>
    </w:rPr>
  </w:style>
  <w:style w:type="character" w:customStyle="1" w:styleId="BalloonTextChar">
    <w:name w:val="Balloon Text Char"/>
    <w:basedOn w:val="DefaultParagraphFont"/>
    <w:link w:val="BalloonText"/>
    <w:uiPriority w:val="99"/>
    <w:semiHidden/>
    <w:rsid w:val="001F54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dot.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9A1F3-BFC8-4258-A7F2-983289C3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708</Words>
  <Characters>4277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RILEYS1</dc:creator>
  <cp:lastModifiedBy>smithk</cp:lastModifiedBy>
  <cp:revision>2</cp:revision>
  <cp:lastPrinted>2012-01-05T14:20:00Z</cp:lastPrinted>
  <dcterms:created xsi:type="dcterms:W3CDTF">2012-01-05T16:03:00Z</dcterms:created>
  <dcterms:modified xsi:type="dcterms:W3CDTF">2012-01-05T16:03:00Z</dcterms:modified>
</cp:coreProperties>
</file>