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C2" w:rsidRDefault="00E72EC2">
      <w:pPr>
        <w:pStyle w:val="Title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MHTC Contract Submittal Form</w:t>
      </w:r>
    </w:p>
    <w:p w:rsidR="00E72EC2" w:rsidRDefault="00E72EC2">
      <w:pPr>
        <w:pStyle w:val="Title"/>
        <w:rPr>
          <w:rFonts w:ascii="Arial" w:hAnsi="Arial" w:cs="Arial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This form should travel with the contracts</w:t>
      </w:r>
      <w:r>
        <w:rPr>
          <w:rFonts w:ascii="Arial" w:hAnsi="Arial" w:cs="Arial"/>
          <w:b w:val="0"/>
          <w:bCs w:val="0"/>
        </w:rPr>
        <w:t xml:space="preserve">. </w:t>
      </w:r>
      <w:proofErr w:type="gramStart"/>
      <w:r>
        <w:rPr>
          <w:rFonts w:ascii="Arial" w:hAnsi="Arial" w:cs="Arial"/>
          <w:bCs w:val="0"/>
          <w:sz w:val="22"/>
        </w:rPr>
        <w:t>(Cover letter and emails unnecessary.)</w:t>
      </w:r>
      <w:proofErr w:type="gramEnd"/>
    </w:p>
    <w:p w:rsidR="00E72EC2" w:rsidRDefault="00E72EC2">
      <w:pPr>
        <w:pStyle w:val="Title"/>
        <w:ind w:left="-288" w:right="-288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Note to Districts:</w:t>
      </w:r>
      <w:r>
        <w:rPr>
          <w:rFonts w:ascii="Arial" w:hAnsi="Arial" w:cs="Arial"/>
          <w:b w:val="0"/>
          <w:bCs w:val="0"/>
          <w:sz w:val="22"/>
        </w:rPr>
        <w:t xml:space="preserve">  </w:t>
      </w:r>
      <w:r>
        <w:rPr>
          <w:rFonts w:ascii="Arial" w:hAnsi="Arial" w:cs="Arial"/>
          <w:b w:val="0"/>
          <w:bCs w:val="0"/>
          <w:sz w:val="20"/>
        </w:rPr>
        <w:t>Please route through respective Division for execution by management in Central Office.</w:t>
      </w:r>
    </w:p>
    <w:p w:rsidR="00E72EC2" w:rsidRDefault="00E72EC2">
      <w:pPr>
        <w:jc w:val="center"/>
        <w:rPr>
          <w:rFonts w:ascii="Arial" w:hAnsi="Arial" w:cs="Arial"/>
        </w:rPr>
      </w:pPr>
    </w:p>
    <w:p w:rsidR="00E72EC2" w:rsidRDefault="00E72EC2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Date:  </w:t>
      </w:r>
      <w:bookmarkStart w:id="1" w:name="Text6"/>
      <w:r>
        <w:rPr>
          <w:rFonts w:ascii="Arial" w:hAnsi="Arial" w:cs="Arial"/>
          <w:sz w:val="20"/>
          <w:u w:val="single"/>
        </w:rPr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bookmarkEnd w:id="1"/>
      <w:r>
        <w:rPr>
          <w:rFonts w:ascii="Arial" w:hAnsi="Arial" w:cs="Arial"/>
          <w:sz w:val="20"/>
        </w:rPr>
        <w:t xml:space="preserve"> To: </w:t>
      </w:r>
      <w:bookmarkStart w:id="2" w:name="Text7"/>
      <w:r>
        <w:rPr>
          <w:rFonts w:ascii="Arial" w:hAnsi="Arial" w:cs="Arial"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bookmarkEnd w:id="2"/>
      <w:r>
        <w:rPr>
          <w:rFonts w:ascii="Arial" w:hAnsi="Arial" w:cs="Arial"/>
          <w:sz w:val="20"/>
        </w:rPr>
        <w:t xml:space="preserve"> From: </w:t>
      </w:r>
      <w:bookmarkStart w:id="3" w:name="Text15"/>
      <w:r>
        <w:rPr>
          <w:rFonts w:ascii="Arial" w:hAnsi="Arial" w:cs="Arial"/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bookmarkEnd w:id="3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1248"/>
        <w:gridCol w:w="540"/>
        <w:gridCol w:w="2857"/>
        <w:gridCol w:w="739"/>
        <w:gridCol w:w="3929"/>
      </w:tblGrid>
      <w:tr w:rsidR="00E72EC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  <w:p w:rsidR="00E72EC2" w:rsidRDefault="00E72E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  <w:p w:rsidR="00E72EC2" w:rsidRDefault="00E72E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  <w:p w:rsidR="00E72EC2" w:rsidRDefault="00E72E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</w:tc>
      </w:tr>
      <w:tr w:rsidR="00E72EC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  <w:p w:rsidR="00E72EC2" w:rsidRDefault="00E72E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  <w:p w:rsidR="00E72EC2" w:rsidRDefault="00E72E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  <w:p w:rsidR="00E72EC2" w:rsidRDefault="00E72E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</w:tc>
      </w:tr>
      <w:tr w:rsidR="00E72EC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  <w:p w:rsidR="00E72EC2" w:rsidRDefault="00E72E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  <w:p w:rsidR="00E72EC2" w:rsidRDefault="00E72E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  <w:p w:rsidR="00E72EC2" w:rsidRDefault="00E72E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</w:tc>
      </w:tr>
      <w:tr w:rsidR="00E72EC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  <w:p w:rsidR="00E72EC2" w:rsidRDefault="00E72E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  <w:p w:rsidR="00E72EC2" w:rsidRDefault="00E72E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  <w:p w:rsidR="00E72EC2" w:rsidRDefault="00E72E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2EC2" w:rsidRDefault="00E72EC2">
            <w:pPr>
              <w:rPr>
                <w:rFonts w:ascii="Arial" w:hAnsi="Arial" w:cs="Arial"/>
                <w:sz w:val="20"/>
              </w:rPr>
            </w:pPr>
          </w:p>
        </w:tc>
      </w:tr>
    </w:tbl>
    <w:p w:rsidR="00E72EC2" w:rsidRDefault="00E72EC2">
      <w:pPr>
        <w:rPr>
          <w:sz w:val="16"/>
        </w:rPr>
      </w:pPr>
    </w:p>
    <w:tbl>
      <w:tblPr>
        <w:tblpPr w:leftFromText="180" w:rightFromText="180" w:vertAnchor="text" w:tblpY="-2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40"/>
        <w:gridCol w:w="2340"/>
        <w:gridCol w:w="1260"/>
        <w:gridCol w:w="1455"/>
        <w:gridCol w:w="1008"/>
        <w:gridCol w:w="1677"/>
      </w:tblGrid>
      <w:tr w:rsidR="00E72EC2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72EC2" w:rsidRDefault="00E72EC2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 of Agreement:</w:t>
            </w:r>
          </w:p>
        </w:tc>
        <w:bookmarkStart w:id="4" w:name="Text24"/>
        <w:tc>
          <w:tcPr>
            <w:tcW w:w="774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72EC2" w:rsidRDefault="00E72EC2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4"/>
          </w:p>
        </w:tc>
      </w:tr>
      <w:tr w:rsidR="00E72EC2">
        <w:tc>
          <w:tcPr>
            <w:tcW w:w="2268" w:type="dxa"/>
            <w:gridSpan w:val="2"/>
            <w:tcBorders>
              <w:left w:val="single" w:sz="4" w:space="0" w:color="auto"/>
            </w:tcBorders>
            <w:vAlign w:val="bottom"/>
          </w:tcPr>
          <w:p w:rsidR="00E72EC2" w:rsidRDefault="00E72EC2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Contract With Whom:</w:t>
            </w:r>
          </w:p>
        </w:tc>
        <w:bookmarkStart w:id="5" w:name="Text25"/>
        <w:tc>
          <w:tcPr>
            <w:tcW w:w="7740" w:type="dxa"/>
            <w:gridSpan w:val="5"/>
            <w:tcBorders>
              <w:right w:val="single" w:sz="4" w:space="0" w:color="auto"/>
            </w:tcBorders>
            <w:vAlign w:val="bottom"/>
          </w:tcPr>
          <w:p w:rsidR="00E72EC2" w:rsidRDefault="00E72EC2">
            <w:pPr>
              <w:spacing w:before="4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5"/>
          </w:p>
        </w:tc>
      </w:tr>
      <w:tr w:rsidR="00E72EC2">
        <w:trPr>
          <w:cantSplit/>
          <w:trHeight w:val="288"/>
        </w:trPr>
        <w:tc>
          <w:tcPr>
            <w:tcW w:w="1728" w:type="dxa"/>
            <w:tcBorders>
              <w:left w:val="single" w:sz="4" w:space="0" w:color="auto"/>
            </w:tcBorders>
            <w:vAlign w:val="bottom"/>
          </w:tcPr>
          <w:p w:rsidR="00E72EC2" w:rsidRDefault="00E72EC2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Route: </w:t>
            </w:r>
            <w:bookmarkStart w:id="6" w:name="Text20"/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gridSpan w:val="2"/>
            <w:vAlign w:val="bottom"/>
          </w:tcPr>
          <w:p w:rsidR="00E72EC2" w:rsidRDefault="00E72EC2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County: </w:t>
            </w:r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  <w:p w:rsidR="00875D94" w:rsidRDefault="00875D94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District: </w:t>
            </w:r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E72EC2" w:rsidRDefault="00E72EC2">
            <w:pPr>
              <w:spacing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Job/Project Number: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  <w:vAlign w:val="bottom"/>
          </w:tcPr>
          <w:p w:rsidR="00E72EC2" w:rsidRDefault="00E72EC2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EC2" w:rsidRDefault="00E72EC2">
            <w:pPr>
              <w:spacing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Contract</w:t>
            </w:r>
          </w:p>
          <w:p w:rsidR="00E72EC2" w:rsidRDefault="00E72EC2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Amount</w:t>
            </w:r>
          </w:p>
        </w:tc>
        <w:bookmarkStart w:id="7" w:name="Text26"/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2EC2" w:rsidRDefault="00E72EC2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single"/>
              </w:rPr>
            </w:r>
            <w:r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7"/>
          </w:p>
        </w:tc>
      </w:tr>
      <w:tr w:rsidR="00E72EC2">
        <w:trPr>
          <w:cantSplit/>
          <w:trHeight w:val="80"/>
        </w:trPr>
        <w:tc>
          <w:tcPr>
            <w:tcW w:w="100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EC2" w:rsidRDefault="00E72EC2">
            <w:pPr>
              <w:spacing w:after="40"/>
              <w:rPr>
                <w:rFonts w:ascii="Arial" w:hAnsi="Arial" w:cs="Arial"/>
                <w:sz w:val="20"/>
              </w:rPr>
            </w:pPr>
          </w:p>
        </w:tc>
      </w:tr>
    </w:tbl>
    <w:p w:rsidR="00E5205A" w:rsidRDefault="00E72EC2" w:rsidP="00E5205A">
      <w:pPr>
        <w:pStyle w:val="Heading1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I.</w:t>
      </w:r>
      <w:r>
        <w:rPr>
          <w:rFonts w:ascii="Arial" w:hAnsi="Arial" w:cs="Arial"/>
          <w:sz w:val="20"/>
        </w:rPr>
        <w:tab/>
      </w:r>
      <w:r w:rsidR="00E5205A" w:rsidRPr="00D06997">
        <w:rPr>
          <w:rFonts w:ascii="Arial" w:hAnsi="Arial" w:cs="Arial"/>
          <w:bCs w:val="0"/>
          <w:sz w:val="20"/>
        </w:rPr>
        <w:t>Was this agreement approved by specific Commission action?</w:t>
      </w:r>
      <w:r w:rsidR="00E5205A">
        <w:rPr>
          <w:rFonts w:ascii="Arial" w:hAnsi="Arial" w:cs="Arial"/>
          <w:b w:val="0"/>
          <w:bCs w:val="0"/>
          <w:sz w:val="20"/>
        </w:rPr>
        <w:t xml:space="preserve">    </w:t>
      </w:r>
      <w:r w:rsidR="00E5205A">
        <w:rPr>
          <w:rFonts w:ascii="Arial" w:hAnsi="Arial" w:cs="Arial"/>
          <w:sz w:val="20"/>
        </w:rPr>
        <w:t xml:space="preserve">Yes </w:t>
      </w:r>
      <w:r w:rsidR="00E5205A">
        <w:rPr>
          <w:rFonts w:ascii="Arial" w:hAnsi="Arial" w:cs="Arial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E5205A">
        <w:rPr>
          <w:rFonts w:ascii="Arial" w:hAnsi="Arial" w:cs="Arial"/>
          <w:sz w:val="20"/>
        </w:rPr>
        <w:instrText xml:space="preserve"> FORMCHECKBOX </w:instrText>
      </w:r>
      <w:r w:rsidR="00E5205A">
        <w:rPr>
          <w:rFonts w:ascii="Arial" w:hAnsi="Arial" w:cs="Arial"/>
          <w:sz w:val="20"/>
        </w:rPr>
      </w:r>
      <w:r w:rsidR="00E5205A">
        <w:rPr>
          <w:rFonts w:ascii="Arial" w:hAnsi="Arial" w:cs="Arial"/>
          <w:sz w:val="20"/>
        </w:rPr>
        <w:fldChar w:fldCharType="end"/>
      </w:r>
      <w:r w:rsidR="00E5205A">
        <w:rPr>
          <w:rFonts w:ascii="Arial" w:hAnsi="Arial" w:cs="Arial"/>
          <w:sz w:val="20"/>
        </w:rPr>
        <w:tab/>
        <w:t xml:space="preserve"> No </w:t>
      </w:r>
      <w:r w:rsidR="00E5205A">
        <w:rPr>
          <w:rFonts w:ascii="Arial" w:hAnsi="Arial" w:cs="Arial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E5205A">
        <w:rPr>
          <w:rFonts w:ascii="Arial" w:hAnsi="Arial" w:cs="Arial"/>
          <w:sz w:val="20"/>
        </w:rPr>
        <w:instrText xml:space="preserve"> FORMCHECKBOX </w:instrText>
      </w:r>
      <w:r w:rsidR="00E5205A">
        <w:rPr>
          <w:rFonts w:ascii="Arial" w:hAnsi="Arial" w:cs="Arial"/>
          <w:sz w:val="20"/>
        </w:rPr>
      </w:r>
      <w:r w:rsidR="00E5205A">
        <w:rPr>
          <w:rFonts w:ascii="Arial" w:hAnsi="Arial" w:cs="Arial"/>
          <w:sz w:val="20"/>
        </w:rPr>
        <w:fldChar w:fldCharType="end"/>
      </w:r>
    </w:p>
    <w:p w:rsidR="00E5205A" w:rsidRDefault="00E5205A" w:rsidP="00E5205A">
      <w:pPr>
        <w:pStyle w:val="Heading1"/>
        <w:ind w:left="7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   If Yes, date approved </w:t>
      </w:r>
      <w:bookmarkStart w:id="8" w:name="Text27"/>
      <w:r>
        <w:rPr>
          <w:rFonts w:ascii="Arial" w:hAnsi="Arial" w:cs="Arial"/>
          <w:sz w:val="20"/>
          <w:u w:val="single"/>
        </w:rPr>
        <w:fldChar w:fldCharType="begin">
          <w:ffData>
            <w:name w:val="Text27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bookmarkEnd w:id="8"/>
      <w:r>
        <w:rPr>
          <w:rFonts w:ascii="Arial" w:hAnsi="Arial" w:cs="Arial"/>
          <w:sz w:val="20"/>
          <w:u w:val="single"/>
        </w:rPr>
        <w:t xml:space="preserve">  </w:t>
      </w:r>
    </w:p>
    <w:p w:rsidR="00E5205A" w:rsidRDefault="00E5205A" w:rsidP="00E5205A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you answered “yes” to this question, STOP here.  Attach this form to contracts and submit.</w:t>
      </w:r>
    </w:p>
    <w:p w:rsidR="00E72EC2" w:rsidRDefault="00E72EC2" w:rsidP="00E5205A">
      <w:pPr>
        <w:pStyle w:val="Heading1"/>
        <w:rPr>
          <w:rFonts w:ascii="Arial" w:hAnsi="Arial" w:cs="Arial"/>
          <w:sz w:val="20"/>
        </w:rPr>
      </w:pPr>
    </w:p>
    <w:p w:rsidR="00E5205A" w:rsidRDefault="00E5205A" w:rsidP="00E5205A">
      <w:pPr>
        <w:pStyle w:val="Heading1"/>
        <w:ind w:left="720" w:hanging="720"/>
        <w:rPr>
          <w:rFonts w:ascii="Arial" w:hAnsi="Arial" w:cs="Arial"/>
          <w:sz w:val="20"/>
          <w:szCs w:val="20"/>
        </w:rPr>
      </w:pPr>
      <w:r w:rsidRPr="00D06997">
        <w:rPr>
          <w:rFonts w:ascii="Arial" w:hAnsi="Arial" w:cs="Arial"/>
          <w:sz w:val="20"/>
          <w:szCs w:val="20"/>
        </w:rPr>
        <w:t>II.</w:t>
      </w:r>
      <w:r w:rsidRPr="00D06997">
        <w:rPr>
          <w:rFonts w:ascii="Arial" w:hAnsi="Arial" w:cs="Arial"/>
          <w:sz w:val="20"/>
          <w:szCs w:val="20"/>
        </w:rPr>
        <w:tab/>
        <w:t>Did the Commission delegate authority for staff to execute this type of agreement?</w:t>
      </w:r>
    </w:p>
    <w:p w:rsidR="00E5205A" w:rsidRDefault="00E5205A" w:rsidP="00E5205A">
      <w:pPr>
        <w:pStyle w:val="Heading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Yes </w:t>
      </w:r>
      <w:r>
        <w:rPr>
          <w:rFonts w:ascii="Arial" w:hAnsi="Arial" w:cs="Arial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 No </w:t>
      </w:r>
      <w:r w:rsidRPr="00D06997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D06997">
        <w:rPr>
          <w:rFonts w:ascii="Arial" w:hAnsi="Arial" w:cs="Arial"/>
          <w:sz w:val="20"/>
          <w:szCs w:val="20"/>
        </w:rPr>
        <w:instrText xml:space="preserve"> FORMCHECKBOX </w:instrText>
      </w:r>
      <w:r w:rsidRPr="00D06997">
        <w:rPr>
          <w:rFonts w:ascii="Arial" w:hAnsi="Arial" w:cs="Arial"/>
          <w:sz w:val="20"/>
          <w:szCs w:val="20"/>
        </w:rPr>
      </w:r>
      <w:r w:rsidRPr="00D06997">
        <w:rPr>
          <w:rFonts w:ascii="Arial" w:hAnsi="Arial" w:cs="Arial"/>
          <w:sz w:val="20"/>
          <w:szCs w:val="20"/>
        </w:rPr>
        <w:fldChar w:fldCharType="end"/>
      </w:r>
      <w:r w:rsidRPr="00D06997">
        <w:rPr>
          <w:rFonts w:ascii="Arial" w:hAnsi="Arial" w:cs="Arial"/>
          <w:sz w:val="20"/>
          <w:szCs w:val="20"/>
        </w:rPr>
        <w:t xml:space="preserve">     If yes, identify the specific MHTC Policy below.</w:t>
      </w:r>
      <w:r>
        <w:rPr>
          <w:rFonts w:ascii="Arial" w:hAnsi="Arial" w:cs="Arial"/>
          <w:sz w:val="20"/>
          <w:szCs w:val="20"/>
        </w:rPr>
        <w:t xml:space="preserve">  If someone other than the individuals listed in the policy executed the contract, attach the letter from the person identified in the policy as authorized to do so.</w:t>
      </w:r>
    </w:p>
    <w:p w:rsidR="00E5205A" w:rsidRPr="00D06997" w:rsidRDefault="00E5205A" w:rsidP="00E5205A">
      <w:pPr>
        <w:pStyle w:val="Heading1"/>
        <w:ind w:left="720"/>
        <w:rPr>
          <w:rFonts w:ascii="Arial" w:hAnsi="Arial" w:cs="Arial"/>
          <w:b w:val="0"/>
          <w:sz w:val="20"/>
          <w:szCs w:val="20"/>
        </w:rPr>
      </w:pPr>
      <w:r w:rsidRPr="00D06997">
        <w:rPr>
          <w:rFonts w:ascii="Arial" w:hAnsi="Arial" w:cs="Arial"/>
          <w:b w:val="0"/>
          <w:sz w:val="20"/>
          <w:szCs w:val="20"/>
        </w:rPr>
        <w:t xml:space="preserve"> MHTC Policies may be viewed </w:t>
      </w:r>
      <w:r>
        <w:rPr>
          <w:rFonts w:ascii="Arial" w:hAnsi="Arial" w:cs="Arial"/>
          <w:b w:val="0"/>
          <w:sz w:val="20"/>
          <w:szCs w:val="20"/>
        </w:rPr>
        <w:t xml:space="preserve">in Sharepoint </w:t>
      </w:r>
      <w:r w:rsidRPr="00D06997">
        <w:rPr>
          <w:rFonts w:ascii="Arial" w:hAnsi="Arial" w:cs="Arial"/>
          <w:b w:val="0"/>
          <w:sz w:val="20"/>
          <w:szCs w:val="20"/>
        </w:rPr>
        <w:t>under Commission Secretary</w:t>
      </w:r>
      <w:r>
        <w:rPr>
          <w:rFonts w:ascii="Arial" w:hAnsi="Arial" w:cs="Arial"/>
          <w:b w:val="0"/>
          <w:sz w:val="20"/>
          <w:szCs w:val="20"/>
        </w:rPr>
        <w:t>.</w:t>
      </w:r>
      <w:r w:rsidRPr="00D06997">
        <w:rPr>
          <w:rFonts w:ascii="Arial" w:hAnsi="Arial" w:cs="Arial"/>
          <w:b w:val="0"/>
          <w:sz w:val="20"/>
          <w:szCs w:val="20"/>
        </w:rPr>
        <w:t xml:space="preserve"> </w:t>
      </w:r>
    </w:p>
    <w:p w:rsidR="00E5205A" w:rsidRPr="00E5205A" w:rsidRDefault="00E5205A" w:rsidP="00E5205A"/>
    <w:p w:rsidR="00E72EC2" w:rsidRDefault="00E72EC2">
      <w:pPr>
        <w:pStyle w:val="Heading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2"/>
        <w:gridCol w:w="4932"/>
      </w:tblGrid>
      <w:tr w:rsidR="00E13A14" w:rsidRPr="002174C0" w:rsidTr="002174C0">
        <w:tc>
          <w:tcPr>
            <w:tcW w:w="4932" w:type="dxa"/>
            <w:shd w:val="clear" w:color="auto" w:fill="auto"/>
          </w:tcPr>
          <w:bookmarkStart w:id="9" w:name="Check3"/>
          <w:p w:rsidR="00E72EC2" w:rsidRPr="002174C0" w:rsidRDefault="00E72EC2" w:rsidP="00E72EC2">
            <w:pPr>
              <w:rPr>
                <w:rFonts w:ascii="Arial" w:hAnsi="Arial" w:cs="Arial"/>
                <w:b/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4C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174C0">
              <w:rPr>
                <w:rFonts w:ascii="Arial" w:hAnsi="Arial" w:cs="Arial"/>
                <w:sz w:val="20"/>
              </w:rPr>
            </w:r>
            <w:r w:rsidRPr="002174C0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Pr="002174C0">
              <w:rPr>
                <w:rFonts w:ascii="Arial" w:hAnsi="Arial" w:cs="Arial"/>
                <w:sz w:val="20"/>
              </w:rPr>
              <w:t xml:space="preserve">  1.</w:t>
            </w: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rFonts w:ascii="Arial" w:hAnsi="Arial" w:cs="Arial"/>
                <w:b/>
                <w:sz w:val="20"/>
              </w:rPr>
              <w:t>EQUIPMENT AND PROCUREMENT</w:t>
            </w:r>
          </w:p>
          <w:p w:rsidR="00E13A14" w:rsidRPr="002174C0" w:rsidRDefault="00E72EC2" w:rsidP="00E72EC2">
            <w:pPr>
              <w:rPr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tab/>
            </w:r>
            <w:bookmarkStart w:id="10" w:name="Dropdown1"/>
            <w:r w:rsidRPr="002174C0">
              <w:rPr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Arrow for Options"/>
                    <w:listEntry w:val="Professional Services Consultants"/>
                    <w:listEntry w:val="Purchase, Sale, or Disposal of Equipment"/>
                  </w:ddList>
                </w:ffData>
              </w:fldChar>
            </w:r>
            <w:r w:rsidRPr="002174C0">
              <w:rPr>
                <w:sz w:val="20"/>
              </w:rPr>
              <w:instrText xml:space="preserve"> FORMDROPDOWN </w:instrText>
            </w:r>
            <w:r w:rsidRPr="002174C0">
              <w:rPr>
                <w:sz w:val="20"/>
              </w:rPr>
            </w:r>
            <w:r w:rsidRPr="002174C0">
              <w:rPr>
                <w:sz w:val="20"/>
              </w:rPr>
              <w:fldChar w:fldCharType="end"/>
            </w:r>
            <w:bookmarkEnd w:id="10"/>
          </w:p>
        </w:tc>
        <w:tc>
          <w:tcPr>
            <w:tcW w:w="4932" w:type="dxa"/>
            <w:shd w:val="clear" w:color="auto" w:fill="auto"/>
          </w:tcPr>
          <w:p w:rsidR="00E72EC2" w:rsidRPr="002174C0" w:rsidRDefault="00E72EC2" w:rsidP="00E72EC2">
            <w:pPr>
              <w:rPr>
                <w:rFonts w:ascii="Arial" w:hAnsi="Arial" w:cs="Arial"/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4C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174C0">
              <w:rPr>
                <w:rFonts w:ascii="Arial" w:hAnsi="Arial" w:cs="Arial"/>
                <w:sz w:val="20"/>
              </w:rPr>
            </w:r>
            <w:r w:rsidRPr="002174C0">
              <w:rPr>
                <w:rFonts w:ascii="Arial" w:hAnsi="Arial" w:cs="Arial"/>
                <w:sz w:val="20"/>
              </w:rPr>
              <w:fldChar w:fldCharType="end"/>
            </w:r>
            <w:r w:rsidRPr="002174C0">
              <w:rPr>
                <w:rFonts w:ascii="Arial" w:hAnsi="Arial" w:cs="Arial"/>
                <w:sz w:val="20"/>
              </w:rPr>
              <w:t xml:space="preserve">  10.</w:t>
            </w: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rFonts w:ascii="Arial" w:hAnsi="Arial" w:cs="Arial"/>
                <w:b/>
                <w:sz w:val="20"/>
              </w:rPr>
              <w:t>HIGHWAYS - Operations</w:t>
            </w:r>
          </w:p>
          <w:p w:rsidR="00E13A14" w:rsidRPr="002174C0" w:rsidRDefault="00E72EC2" w:rsidP="00E72EC2">
            <w:pPr>
              <w:rPr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Arrow for Options"/>
                    <w:listEntry w:val="Oper Implementation-No Cost"/>
                    <w:listEntry w:val="Driveway and Excavation Permits"/>
                    <w:listEntry w:val="Lighting Contracts"/>
                    <w:listEntry w:val="Maintenance Agreements"/>
                  </w:ddList>
                </w:ffData>
              </w:fldChar>
            </w:r>
            <w:r w:rsidRPr="002174C0">
              <w:rPr>
                <w:sz w:val="20"/>
              </w:rPr>
              <w:instrText xml:space="preserve"> FORMDROPDOWN </w:instrText>
            </w:r>
            <w:r w:rsidRPr="002174C0">
              <w:rPr>
                <w:sz w:val="20"/>
              </w:rPr>
            </w:r>
            <w:r w:rsidRPr="002174C0">
              <w:rPr>
                <w:sz w:val="20"/>
              </w:rPr>
              <w:fldChar w:fldCharType="end"/>
            </w:r>
          </w:p>
        </w:tc>
      </w:tr>
      <w:bookmarkStart w:id="11" w:name="Check2"/>
      <w:tr w:rsidR="00E13A14" w:rsidRPr="002174C0" w:rsidTr="002174C0">
        <w:tc>
          <w:tcPr>
            <w:tcW w:w="4932" w:type="dxa"/>
            <w:shd w:val="clear" w:color="auto" w:fill="auto"/>
          </w:tcPr>
          <w:p w:rsidR="00E72EC2" w:rsidRPr="002174C0" w:rsidRDefault="00E72EC2" w:rsidP="00E72EC2">
            <w:pPr>
              <w:rPr>
                <w:rFonts w:ascii="Arial" w:hAnsi="Arial" w:cs="Arial"/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4C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174C0">
              <w:rPr>
                <w:rFonts w:ascii="Arial" w:hAnsi="Arial" w:cs="Arial"/>
                <w:sz w:val="20"/>
              </w:rPr>
            </w:r>
            <w:r w:rsidRPr="002174C0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Pr="002174C0">
              <w:rPr>
                <w:rFonts w:ascii="Arial" w:hAnsi="Arial" w:cs="Arial"/>
                <w:sz w:val="20"/>
              </w:rPr>
              <w:t xml:space="preserve">  2.</w:t>
            </w: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rFonts w:ascii="Arial" w:hAnsi="Arial" w:cs="Arial"/>
                <w:b/>
                <w:sz w:val="20"/>
              </w:rPr>
              <w:t>FINANCIAL</w:t>
            </w:r>
          </w:p>
          <w:p w:rsidR="00E13A14" w:rsidRPr="002174C0" w:rsidRDefault="00E72EC2" w:rsidP="00E72EC2">
            <w:pPr>
              <w:rPr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tab/>
            </w:r>
            <w:bookmarkStart w:id="12" w:name="Dropdown9"/>
            <w:r w:rsidRPr="002174C0">
              <w:rPr>
                <w:sz w:val="2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lick Arrow for Options"/>
                    <w:listEntry w:val="Budget - $200,000 or less"/>
                    <w:listEntry w:val="Budget-Greater than $200,000"/>
                    <w:listEntry w:val="Capital Improvement-Bids/Contracts"/>
                    <w:listEntry w:val="Capital Improvement-Change Order"/>
                    <w:listEntry w:val="Project Funding - Economic Development"/>
                    <w:listEntry w:val="Project Funding - Innovating Finance"/>
                    <w:listEntry w:val="Project Funding-Transportation Corporation"/>
                    <w:listEntry w:val="Project Funding - TDD"/>
                    <w:listEntry w:val="Joint Non-STIP Project"/>
                    <w:listEntry w:val="Transfer of Funds - Fed Agencies"/>
                    <w:listEntry w:val="Transfer of Funds - SHTD to State Road Fund"/>
                  </w:ddList>
                </w:ffData>
              </w:fldChar>
            </w:r>
            <w:r w:rsidRPr="002174C0">
              <w:rPr>
                <w:sz w:val="20"/>
              </w:rPr>
              <w:instrText xml:space="preserve"> FORMDROPDOWN </w:instrText>
            </w:r>
            <w:r w:rsidRPr="002174C0">
              <w:rPr>
                <w:sz w:val="20"/>
              </w:rPr>
            </w:r>
            <w:r w:rsidRPr="002174C0">
              <w:rPr>
                <w:sz w:val="20"/>
              </w:rPr>
              <w:fldChar w:fldCharType="end"/>
            </w:r>
            <w:bookmarkEnd w:id="12"/>
          </w:p>
        </w:tc>
        <w:tc>
          <w:tcPr>
            <w:tcW w:w="4932" w:type="dxa"/>
            <w:shd w:val="clear" w:color="auto" w:fill="auto"/>
          </w:tcPr>
          <w:p w:rsidR="00E72EC2" w:rsidRPr="002174C0" w:rsidRDefault="00E72EC2" w:rsidP="00E72EC2">
            <w:pPr>
              <w:rPr>
                <w:rFonts w:ascii="Arial" w:hAnsi="Arial" w:cs="Arial"/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4C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174C0">
              <w:rPr>
                <w:rFonts w:ascii="Arial" w:hAnsi="Arial" w:cs="Arial"/>
                <w:sz w:val="20"/>
              </w:rPr>
            </w:r>
            <w:r w:rsidRPr="002174C0">
              <w:rPr>
                <w:rFonts w:ascii="Arial" w:hAnsi="Arial" w:cs="Arial"/>
                <w:sz w:val="20"/>
              </w:rPr>
              <w:fldChar w:fldCharType="end"/>
            </w:r>
            <w:r w:rsidRPr="002174C0">
              <w:rPr>
                <w:rFonts w:ascii="Arial" w:hAnsi="Arial" w:cs="Arial"/>
                <w:sz w:val="20"/>
              </w:rPr>
              <w:t xml:space="preserve">  11.</w:t>
            </w: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rFonts w:ascii="Arial" w:hAnsi="Arial" w:cs="Arial"/>
                <w:b/>
                <w:sz w:val="20"/>
              </w:rPr>
              <w:t>HIGHWAYS – Right of Way</w:t>
            </w:r>
          </w:p>
          <w:p w:rsidR="00E13A14" w:rsidRPr="002174C0" w:rsidRDefault="00E72EC2" w:rsidP="00A20BBF">
            <w:pPr>
              <w:rPr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tab/>
            </w:r>
            <w:r w:rsidR="00A20BB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Arrow for Options"/>
                    <w:listEntry w:val="Acquisition - Acquisition and Relocation"/>
                    <w:listEntry w:val="Acquisition - Firm Offers"/>
                    <w:listEntry w:val="Acquisition Agreements"/>
                    <w:listEntry w:val="Acquisition - Adm. Settlement"/>
                    <w:listEntry w:val="Acquisition - Outsourcing"/>
                    <w:listEntry w:val="Annexation"/>
                    <w:listEntry w:val="Disposal of Property - Less than $200,000"/>
                    <w:listEntry w:val="Disposal of Property - Conditional Sales Agree."/>
                    <w:listEntry w:val="Easements - Acceptance of Conveyance"/>
                    <w:listEntry w:val="Easements"/>
                    <w:listEntry w:val="Leases - Use of Commission Property"/>
                    <w:listEntry w:val="Lease of Property from Others"/>
                  </w:ddList>
                </w:ffData>
              </w:fldChar>
            </w:r>
            <w:r w:rsidR="00A20BBF">
              <w:rPr>
                <w:sz w:val="20"/>
              </w:rPr>
              <w:instrText xml:space="preserve"> FORMDROPDOWN </w:instrText>
            </w:r>
            <w:r w:rsidR="00A20BBF">
              <w:rPr>
                <w:sz w:val="20"/>
              </w:rPr>
            </w:r>
            <w:r w:rsidR="00A20BBF">
              <w:rPr>
                <w:sz w:val="20"/>
              </w:rPr>
              <w:fldChar w:fldCharType="end"/>
            </w:r>
          </w:p>
        </w:tc>
      </w:tr>
      <w:bookmarkStart w:id="13" w:name="Check11"/>
      <w:tr w:rsidR="00E13A14" w:rsidRPr="002174C0" w:rsidTr="002174C0">
        <w:tc>
          <w:tcPr>
            <w:tcW w:w="4932" w:type="dxa"/>
            <w:shd w:val="clear" w:color="auto" w:fill="auto"/>
          </w:tcPr>
          <w:p w:rsidR="00E13A14" w:rsidRPr="002174C0" w:rsidRDefault="00E13A14" w:rsidP="00E13A14">
            <w:pPr>
              <w:rPr>
                <w:rFonts w:ascii="Arial" w:hAnsi="Arial" w:cs="Arial"/>
                <w:b/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4C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174C0">
              <w:rPr>
                <w:rFonts w:ascii="Arial" w:hAnsi="Arial" w:cs="Arial"/>
                <w:sz w:val="20"/>
              </w:rPr>
            </w:r>
            <w:r w:rsidRPr="002174C0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2174C0">
              <w:rPr>
                <w:rFonts w:ascii="Arial" w:hAnsi="Arial" w:cs="Arial"/>
                <w:sz w:val="20"/>
              </w:rPr>
              <w:t xml:space="preserve">  3.</w:t>
            </w: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rFonts w:ascii="Arial" w:hAnsi="Arial" w:cs="Arial"/>
                <w:b/>
                <w:sz w:val="20"/>
              </w:rPr>
              <w:t>HIGHWAYS - Bridges</w:t>
            </w:r>
          </w:p>
          <w:p w:rsidR="00E13A14" w:rsidRPr="002174C0" w:rsidRDefault="00E13A14" w:rsidP="00E13A14">
            <w:pPr>
              <w:rPr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tab/>
            </w:r>
            <w:bookmarkStart w:id="14" w:name="Dropdown10"/>
            <w:r w:rsidRPr="002174C0">
              <w:rPr>
                <w:sz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Click Arrow for Options"/>
                    <w:listEntry w:val="Bridge Attachments"/>
                  </w:ddList>
                </w:ffData>
              </w:fldChar>
            </w:r>
            <w:r w:rsidRPr="002174C0">
              <w:rPr>
                <w:sz w:val="20"/>
              </w:rPr>
              <w:instrText xml:space="preserve"> FORMDROPDOWN </w:instrText>
            </w:r>
            <w:r w:rsidRPr="002174C0">
              <w:rPr>
                <w:sz w:val="20"/>
              </w:rPr>
            </w:r>
            <w:r w:rsidRPr="002174C0">
              <w:rPr>
                <w:sz w:val="20"/>
              </w:rPr>
              <w:fldChar w:fldCharType="end"/>
            </w:r>
            <w:bookmarkEnd w:id="14"/>
          </w:p>
        </w:tc>
        <w:tc>
          <w:tcPr>
            <w:tcW w:w="4932" w:type="dxa"/>
            <w:shd w:val="clear" w:color="auto" w:fill="auto"/>
          </w:tcPr>
          <w:p w:rsidR="00E72EC2" w:rsidRPr="002174C0" w:rsidRDefault="00E72EC2" w:rsidP="00E72EC2">
            <w:pPr>
              <w:rPr>
                <w:rFonts w:ascii="Arial" w:hAnsi="Arial" w:cs="Arial"/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4C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174C0">
              <w:rPr>
                <w:rFonts w:ascii="Arial" w:hAnsi="Arial" w:cs="Arial"/>
                <w:sz w:val="20"/>
              </w:rPr>
            </w:r>
            <w:r w:rsidRPr="002174C0">
              <w:rPr>
                <w:rFonts w:ascii="Arial" w:hAnsi="Arial" w:cs="Arial"/>
                <w:sz w:val="20"/>
              </w:rPr>
              <w:fldChar w:fldCharType="end"/>
            </w:r>
            <w:r w:rsidRPr="002174C0">
              <w:rPr>
                <w:rFonts w:ascii="Arial" w:hAnsi="Arial" w:cs="Arial"/>
                <w:sz w:val="20"/>
              </w:rPr>
              <w:t xml:space="preserve">  12.</w:t>
            </w: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rFonts w:ascii="Arial" w:hAnsi="Arial" w:cs="Arial"/>
                <w:b/>
                <w:sz w:val="20"/>
              </w:rPr>
              <w:t>HIGHWAYS – Traffic Controls</w:t>
            </w:r>
          </w:p>
          <w:p w:rsidR="00E13A14" w:rsidRPr="002174C0" w:rsidRDefault="00E72EC2" w:rsidP="00E72EC2">
            <w:pPr>
              <w:rPr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Arrow for Options"/>
                    <w:listEntry w:val="Automated Traffic Enforcement"/>
                    <w:listEntry w:val="Parking Restrictions"/>
                    <w:listEntry w:val="Signals"/>
                    <w:listEntry w:val="Signs - Agreements for Signs"/>
                    <w:listEntry w:val="Signs - Crossing Signs"/>
                    <w:listEntry w:val="Signs - Supplemental Guide Signs"/>
                    <w:listEntry w:val="Speed Limits"/>
                  </w:ddList>
                </w:ffData>
              </w:fldChar>
            </w:r>
            <w:r w:rsidRPr="002174C0">
              <w:rPr>
                <w:sz w:val="20"/>
              </w:rPr>
              <w:instrText xml:space="preserve"> FORMDROPDOWN </w:instrText>
            </w:r>
            <w:r w:rsidRPr="002174C0">
              <w:rPr>
                <w:sz w:val="20"/>
              </w:rPr>
            </w:r>
            <w:r w:rsidRPr="002174C0">
              <w:rPr>
                <w:sz w:val="20"/>
              </w:rPr>
              <w:fldChar w:fldCharType="end"/>
            </w:r>
          </w:p>
        </w:tc>
      </w:tr>
      <w:bookmarkStart w:id="15" w:name="Check12"/>
      <w:tr w:rsidR="00E13A14" w:rsidRPr="002174C0" w:rsidTr="002174C0">
        <w:tc>
          <w:tcPr>
            <w:tcW w:w="4932" w:type="dxa"/>
            <w:shd w:val="clear" w:color="auto" w:fill="auto"/>
          </w:tcPr>
          <w:p w:rsidR="00E13A14" w:rsidRPr="002174C0" w:rsidRDefault="00E13A14" w:rsidP="00E13A14">
            <w:pPr>
              <w:rPr>
                <w:rFonts w:ascii="Arial" w:hAnsi="Arial" w:cs="Arial"/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4C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174C0">
              <w:rPr>
                <w:rFonts w:ascii="Arial" w:hAnsi="Arial" w:cs="Arial"/>
                <w:sz w:val="20"/>
              </w:rPr>
            </w:r>
            <w:r w:rsidRPr="002174C0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Pr="002174C0">
              <w:rPr>
                <w:rFonts w:ascii="Arial" w:hAnsi="Arial" w:cs="Arial"/>
                <w:sz w:val="20"/>
              </w:rPr>
              <w:t xml:space="preserve">  4.</w:t>
            </w: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rFonts w:ascii="Arial" w:hAnsi="Arial" w:cs="Arial"/>
                <w:b/>
                <w:sz w:val="20"/>
              </w:rPr>
              <w:t>HIGHWAYS - Construction</w:t>
            </w:r>
          </w:p>
          <w:p w:rsidR="00E13A14" w:rsidRPr="002174C0" w:rsidRDefault="00E13A14" w:rsidP="00E13A14">
            <w:pPr>
              <w:rPr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tab/>
            </w:r>
            <w:bookmarkStart w:id="16" w:name="Dropdown4"/>
            <w:r w:rsidRPr="002174C0">
              <w:rPr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Click Arrow for Options"/>
                    <w:listEntry w:val="Bidding Process - Escrow Bid Documents"/>
                    <w:listEntry w:val="Contr. Adm - Construction Change Order"/>
                    <w:listEntry w:val="Contr. Adm. - Assignment of Contract"/>
                    <w:listEntry w:val="Contr. Adm. - Sales Tax Exemption Cert."/>
                    <w:listEntry w:val="Contract Award - Construction Contract"/>
                    <w:listEntry w:val="Claims - Contractor Claims"/>
                  </w:ddList>
                </w:ffData>
              </w:fldChar>
            </w:r>
            <w:r w:rsidRPr="002174C0">
              <w:rPr>
                <w:sz w:val="20"/>
              </w:rPr>
              <w:instrText xml:space="preserve"> FORMDROPDOWN </w:instrText>
            </w:r>
            <w:r w:rsidRPr="002174C0">
              <w:rPr>
                <w:sz w:val="20"/>
              </w:rPr>
            </w:r>
            <w:r w:rsidRPr="002174C0">
              <w:rPr>
                <w:sz w:val="20"/>
              </w:rPr>
              <w:fldChar w:fldCharType="end"/>
            </w:r>
            <w:bookmarkEnd w:id="16"/>
          </w:p>
        </w:tc>
        <w:tc>
          <w:tcPr>
            <w:tcW w:w="4932" w:type="dxa"/>
            <w:shd w:val="clear" w:color="auto" w:fill="auto"/>
          </w:tcPr>
          <w:p w:rsidR="00E72EC2" w:rsidRPr="002174C0" w:rsidRDefault="00E72EC2" w:rsidP="00E72EC2">
            <w:pPr>
              <w:rPr>
                <w:rFonts w:ascii="Arial" w:hAnsi="Arial" w:cs="Arial"/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4C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174C0">
              <w:rPr>
                <w:rFonts w:ascii="Arial" w:hAnsi="Arial" w:cs="Arial"/>
                <w:sz w:val="20"/>
              </w:rPr>
            </w:r>
            <w:r w:rsidRPr="002174C0">
              <w:rPr>
                <w:rFonts w:ascii="Arial" w:hAnsi="Arial" w:cs="Arial"/>
                <w:sz w:val="20"/>
              </w:rPr>
              <w:fldChar w:fldCharType="end"/>
            </w:r>
            <w:r w:rsidRPr="002174C0">
              <w:rPr>
                <w:rFonts w:ascii="Arial" w:hAnsi="Arial" w:cs="Arial"/>
                <w:sz w:val="20"/>
              </w:rPr>
              <w:t xml:space="preserve">  13.</w:t>
            </w: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rFonts w:ascii="Arial" w:hAnsi="Arial" w:cs="Arial"/>
                <w:b/>
                <w:sz w:val="20"/>
              </w:rPr>
              <w:t>MOTOR CARRIER SERVICES</w:t>
            </w:r>
          </w:p>
          <w:p w:rsidR="00E13A14" w:rsidRPr="002174C0" w:rsidRDefault="00E72EC2" w:rsidP="00A20BBF">
            <w:pPr>
              <w:rPr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tab/>
            </w:r>
            <w:r w:rsidR="00A20BB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Arrow for Options"/>
                    <w:listEntry w:val="Motor Carrier Operations"/>
                  </w:ddList>
                </w:ffData>
              </w:fldChar>
            </w:r>
            <w:r w:rsidR="00A20BBF">
              <w:rPr>
                <w:sz w:val="20"/>
              </w:rPr>
              <w:instrText xml:space="preserve"> FORMDROPDOWN </w:instrText>
            </w:r>
            <w:r w:rsidR="00A20BBF">
              <w:rPr>
                <w:sz w:val="20"/>
              </w:rPr>
            </w:r>
            <w:r w:rsidR="00A20BBF">
              <w:rPr>
                <w:sz w:val="20"/>
              </w:rPr>
              <w:fldChar w:fldCharType="end"/>
            </w:r>
          </w:p>
        </w:tc>
      </w:tr>
      <w:tr w:rsidR="00E13A14" w:rsidRPr="002174C0" w:rsidTr="002174C0">
        <w:tc>
          <w:tcPr>
            <w:tcW w:w="4932" w:type="dxa"/>
            <w:shd w:val="clear" w:color="auto" w:fill="auto"/>
          </w:tcPr>
          <w:p w:rsidR="00E13A14" w:rsidRPr="002174C0" w:rsidRDefault="00E13A14" w:rsidP="00E13A14">
            <w:pPr>
              <w:rPr>
                <w:rFonts w:ascii="Arial" w:hAnsi="Arial" w:cs="Arial"/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4C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174C0">
              <w:rPr>
                <w:rFonts w:ascii="Arial" w:hAnsi="Arial" w:cs="Arial"/>
                <w:sz w:val="20"/>
              </w:rPr>
            </w:r>
            <w:r w:rsidRPr="002174C0">
              <w:rPr>
                <w:rFonts w:ascii="Arial" w:hAnsi="Arial" w:cs="Arial"/>
                <w:sz w:val="20"/>
              </w:rPr>
              <w:fldChar w:fldCharType="end"/>
            </w:r>
            <w:r w:rsidRPr="002174C0">
              <w:rPr>
                <w:rFonts w:ascii="Arial" w:hAnsi="Arial" w:cs="Arial"/>
                <w:sz w:val="20"/>
              </w:rPr>
              <w:t xml:space="preserve">  5.</w:t>
            </w: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rFonts w:ascii="Arial" w:hAnsi="Arial" w:cs="Arial"/>
                <w:b/>
                <w:sz w:val="20"/>
              </w:rPr>
              <w:t>HIGHWAYS –Consultant Engineering</w:t>
            </w:r>
          </w:p>
          <w:p w:rsidR="00E13A14" w:rsidRPr="002174C0" w:rsidRDefault="00E13A14" w:rsidP="00E13A14">
            <w:pPr>
              <w:rPr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sz w:val="20"/>
              </w:rPr>
              <w:t xml:space="preserve"> </w:t>
            </w:r>
            <w:r w:rsidRPr="002174C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Arrow for Options"/>
                    <w:listEntry w:val="Assignment of Consltant Contract"/>
                    <w:listEntry w:val="STIP Project - Negotiated Contract"/>
                    <w:listEntry w:val="STIP Project - Hourly Rate"/>
                    <w:listEntry w:val="Materials Standardization Services"/>
                    <w:listEntry w:val="Non-STIP Project - Hourly Rate"/>
                  </w:ddList>
                </w:ffData>
              </w:fldChar>
            </w:r>
            <w:r w:rsidRPr="002174C0">
              <w:rPr>
                <w:sz w:val="20"/>
              </w:rPr>
              <w:instrText xml:space="preserve"> FORMDROPDOWN </w:instrText>
            </w:r>
            <w:r w:rsidRPr="002174C0">
              <w:rPr>
                <w:sz w:val="20"/>
              </w:rPr>
            </w:r>
            <w:r w:rsidRPr="002174C0">
              <w:rPr>
                <w:sz w:val="20"/>
              </w:rPr>
              <w:fldChar w:fldCharType="end"/>
            </w:r>
          </w:p>
        </w:tc>
        <w:tc>
          <w:tcPr>
            <w:tcW w:w="4932" w:type="dxa"/>
            <w:shd w:val="clear" w:color="auto" w:fill="auto"/>
          </w:tcPr>
          <w:p w:rsidR="00E72EC2" w:rsidRPr="002174C0" w:rsidRDefault="00E72EC2" w:rsidP="00E72EC2">
            <w:pPr>
              <w:rPr>
                <w:rFonts w:ascii="Arial" w:hAnsi="Arial" w:cs="Arial"/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4C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174C0">
              <w:rPr>
                <w:rFonts w:ascii="Arial" w:hAnsi="Arial" w:cs="Arial"/>
                <w:sz w:val="20"/>
              </w:rPr>
            </w:r>
            <w:r w:rsidRPr="002174C0">
              <w:rPr>
                <w:rFonts w:ascii="Arial" w:hAnsi="Arial" w:cs="Arial"/>
                <w:sz w:val="20"/>
              </w:rPr>
              <w:fldChar w:fldCharType="end"/>
            </w:r>
            <w:r w:rsidRPr="002174C0">
              <w:rPr>
                <w:rFonts w:ascii="Arial" w:hAnsi="Arial" w:cs="Arial"/>
                <w:sz w:val="20"/>
              </w:rPr>
              <w:t xml:space="preserve">  14.</w:t>
            </w: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rFonts w:ascii="Arial" w:hAnsi="Arial" w:cs="Arial"/>
                <w:b/>
                <w:sz w:val="20"/>
              </w:rPr>
              <w:t>MULTIMODAL</w:t>
            </w:r>
          </w:p>
          <w:p w:rsidR="00E13A14" w:rsidRPr="002174C0" w:rsidRDefault="00E72EC2" w:rsidP="00E72EC2">
            <w:pPr>
              <w:rPr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Arrow for Options"/>
                    <w:listEntry w:val="Rail Industry Operations"/>
                    <w:listEntry w:val="Rail-Highway Crossings"/>
                  </w:ddList>
                </w:ffData>
              </w:fldChar>
            </w:r>
            <w:r w:rsidRPr="002174C0">
              <w:rPr>
                <w:sz w:val="20"/>
              </w:rPr>
              <w:instrText xml:space="preserve"> FORMDROPDOWN </w:instrText>
            </w:r>
            <w:r w:rsidRPr="002174C0">
              <w:rPr>
                <w:sz w:val="20"/>
              </w:rPr>
            </w:r>
            <w:r w:rsidRPr="002174C0">
              <w:rPr>
                <w:sz w:val="20"/>
              </w:rPr>
              <w:fldChar w:fldCharType="end"/>
            </w:r>
          </w:p>
        </w:tc>
      </w:tr>
      <w:tr w:rsidR="00E13A14" w:rsidRPr="002174C0" w:rsidTr="002174C0">
        <w:tc>
          <w:tcPr>
            <w:tcW w:w="4932" w:type="dxa"/>
            <w:shd w:val="clear" w:color="auto" w:fill="auto"/>
          </w:tcPr>
          <w:p w:rsidR="00E13A14" w:rsidRPr="002174C0" w:rsidRDefault="00E13A14" w:rsidP="00E13A14">
            <w:pPr>
              <w:rPr>
                <w:rFonts w:ascii="Arial" w:hAnsi="Arial" w:cs="Arial"/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4C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174C0">
              <w:rPr>
                <w:rFonts w:ascii="Arial" w:hAnsi="Arial" w:cs="Arial"/>
                <w:sz w:val="20"/>
              </w:rPr>
            </w:r>
            <w:r w:rsidRPr="002174C0">
              <w:rPr>
                <w:rFonts w:ascii="Arial" w:hAnsi="Arial" w:cs="Arial"/>
                <w:sz w:val="20"/>
              </w:rPr>
              <w:fldChar w:fldCharType="end"/>
            </w:r>
            <w:r w:rsidRPr="002174C0">
              <w:rPr>
                <w:rFonts w:ascii="Arial" w:hAnsi="Arial" w:cs="Arial"/>
                <w:sz w:val="20"/>
              </w:rPr>
              <w:t xml:space="preserve">  6.</w:t>
            </w: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rFonts w:ascii="Arial" w:hAnsi="Arial" w:cs="Arial"/>
                <w:b/>
                <w:sz w:val="20"/>
              </w:rPr>
              <w:t>HIGHWAYS – Highway Beautification</w:t>
            </w:r>
          </w:p>
          <w:p w:rsidR="00E13A14" w:rsidRPr="002174C0" w:rsidRDefault="00E13A14" w:rsidP="00E13A14">
            <w:pPr>
              <w:rPr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Arrow for Options"/>
                    <w:listEntry w:val="Rest Areas - Custodial Services"/>
                    <w:listEntry w:val="Rest Areas - Newspaper Vending"/>
                    <w:listEntry w:val="Roadside Mgmt. - Adopt-A-Highway"/>
                  </w:ddList>
                </w:ffData>
              </w:fldChar>
            </w:r>
            <w:r w:rsidRPr="002174C0">
              <w:rPr>
                <w:sz w:val="20"/>
              </w:rPr>
              <w:instrText xml:space="preserve"> FORMDROPDOWN </w:instrText>
            </w:r>
            <w:r w:rsidRPr="002174C0">
              <w:rPr>
                <w:sz w:val="20"/>
              </w:rPr>
            </w:r>
            <w:r w:rsidRPr="002174C0">
              <w:rPr>
                <w:sz w:val="20"/>
              </w:rPr>
              <w:fldChar w:fldCharType="end"/>
            </w:r>
          </w:p>
        </w:tc>
        <w:tc>
          <w:tcPr>
            <w:tcW w:w="4932" w:type="dxa"/>
            <w:shd w:val="clear" w:color="auto" w:fill="auto"/>
          </w:tcPr>
          <w:p w:rsidR="00E72EC2" w:rsidRPr="002174C0" w:rsidRDefault="00E72EC2" w:rsidP="00E72EC2">
            <w:pPr>
              <w:rPr>
                <w:rFonts w:ascii="Arial" w:hAnsi="Arial" w:cs="Arial"/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4C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174C0">
              <w:rPr>
                <w:rFonts w:ascii="Arial" w:hAnsi="Arial" w:cs="Arial"/>
                <w:sz w:val="20"/>
              </w:rPr>
            </w:r>
            <w:r w:rsidRPr="002174C0">
              <w:rPr>
                <w:rFonts w:ascii="Arial" w:hAnsi="Arial" w:cs="Arial"/>
                <w:sz w:val="20"/>
              </w:rPr>
              <w:fldChar w:fldCharType="end"/>
            </w:r>
            <w:r w:rsidRPr="002174C0">
              <w:rPr>
                <w:rFonts w:ascii="Arial" w:hAnsi="Arial" w:cs="Arial"/>
                <w:sz w:val="20"/>
              </w:rPr>
              <w:t xml:space="preserve">  15.</w:t>
            </w: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rFonts w:ascii="Arial" w:hAnsi="Arial" w:cs="Arial"/>
                <w:b/>
                <w:sz w:val="20"/>
              </w:rPr>
              <w:t>RESEARCH AND PLANNING</w:t>
            </w:r>
          </w:p>
          <w:p w:rsidR="00E13A14" w:rsidRPr="002174C0" w:rsidRDefault="00E72EC2" w:rsidP="002174C0">
            <w:pPr>
              <w:ind w:firstLine="720"/>
              <w:rPr>
                <w:sz w:val="20"/>
              </w:rPr>
            </w:pPr>
            <w:r w:rsidRPr="002174C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Arrow for Options"/>
                    <w:listEntry w:val="Research Agreements"/>
                    <w:listEntry w:val="Transportation Planning Agreements"/>
                  </w:ddList>
                </w:ffData>
              </w:fldChar>
            </w:r>
            <w:r w:rsidRPr="002174C0">
              <w:rPr>
                <w:sz w:val="20"/>
              </w:rPr>
              <w:instrText xml:space="preserve"> FORMDROPDOWN </w:instrText>
            </w:r>
            <w:r w:rsidRPr="002174C0">
              <w:rPr>
                <w:sz w:val="20"/>
              </w:rPr>
            </w:r>
            <w:r w:rsidRPr="002174C0">
              <w:rPr>
                <w:sz w:val="20"/>
              </w:rPr>
              <w:fldChar w:fldCharType="end"/>
            </w:r>
          </w:p>
        </w:tc>
      </w:tr>
      <w:tr w:rsidR="00E13A14" w:rsidRPr="002174C0" w:rsidTr="002174C0">
        <w:tc>
          <w:tcPr>
            <w:tcW w:w="4932" w:type="dxa"/>
            <w:shd w:val="clear" w:color="auto" w:fill="auto"/>
          </w:tcPr>
          <w:p w:rsidR="00E72EC2" w:rsidRPr="002174C0" w:rsidRDefault="00E72EC2" w:rsidP="00E72EC2">
            <w:pPr>
              <w:rPr>
                <w:rFonts w:ascii="Arial" w:hAnsi="Arial" w:cs="Arial"/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4C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174C0">
              <w:rPr>
                <w:rFonts w:ascii="Arial" w:hAnsi="Arial" w:cs="Arial"/>
                <w:sz w:val="20"/>
              </w:rPr>
            </w:r>
            <w:r w:rsidRPr="002174C0">
              <w:rPr>
                <w:rFonts w:ascii="Arial" w:hAnsi="Arial" w:cs="Arial"/>
                <w:sz w:val="20"/>
              </w:rPr>
              <w:fldChar w:fldCharType="end"/>
            </w:r>
            <w:r w:rsidRPr="002174C0">
              <w:rPr>
                <w:rFonts w:ascii="Arial" w:hAnsi="Arial" w:cs="Arial"/>
                <w:sz w:val="20"/>
              </w:rPr>
              <w:t xml:space="preserve">  7.</w:t>
            </w: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rFonts w:ascii="Arial" w:hAnsi="Arial" w:cs="Arial"/>
                <w:b/>
                <w:sz w:val="20"/>
              </w:rPr>
              <w:t>HIGHWAYS – Highway Safety</w:t>
            </w:r>
          </w:p>
          <w:p w:rsidR="00E13A14" w:rsidRPr="002174C0" w:rsidRDefault="00E72EC2" w:rsidP="00E72EC2">
            <w:pPr>
              <w:rPr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Arrow for Options"/>
                    <w:listEntry w:val="Highway Safety Program Operations"/>
                  </w:ddList>
                </w:ffData>
              </w:fldChar>
            </w:r>
            <w:r w:rsidRPr="002174C0">
              <w:rPr>
                <w:sz w:val="20"/>
              </w:rPr>
              <w:instrText xml:space="preserve"> FORMDROPDOWN </w:instrText>
            </w:r>
            <w:r w:rsidRPr="002174C0">
              <w:rPr>
                <w:sz w:val="20"/>
              </w:rPr>
            </w:r>
            <w:r w:rsidRPr="002174C0">
              <w:rPr>
                <w:sz w:val="20"/>
              </w:rPr>
              <w:fldChar w:fldCharType="end"/>
            </w:r>
          </w:p>
        </w:tc>
        <w:tc>
          <w:tcPr>
            <w:tcW w:w="4932" w:type="dxa"/>
            <w:shd w:val="clear" w:color="auto" w:fill="auto"/>
          </w:tcPr>
          <w:p w:rsidR="00E72EC2" w:rsidRPr="002174C0" w:rsidRDefault="00E72EC2" w:rsidP="00E72EC2">
            <w:pPr>
              <w:rPr>
                <w:rFonts w:ascii="Arial" w:hAnsi="Arial" w:cs="Arial"/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4C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174C0">
              <w:rPr>
                <w:rFonts w:ascii="Arial" w:hAnsi="Arial" w:cs="Arial"/>
                <w:sz w:val="20"/>
              </w:rPr>
            </w:r>
            <w:r w:rsidRPr="002174C0">
              <w:rPr>
                <w:rFonts w:ascii="Arial" w:hAnsi="Arial" w:cs="Arial"/>
                <w:sz w:val="20"/>
              </w:rPr>
              <w:fldChar w:fldCharType="end"/>
            </w:r>
            <w:r w:rsidRPr="002174C0">
              <w:rPr>
                <w:rFonts w:ascii="Arial" w:hAnsi="Arial" w:cs="Arial"/>
                <w:sz w:val="20"/>
              </w:rPr>
              <w:t xml:space="preserve">  16.</w:t>
            </w: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rFonts w:ascii="Arial" w:hAnsi="Arial" w:cs="Arial"/>
                <w:b/>
                <w:sz w:val="20"/>
              </w:rPr>
              <w:t>STATE &amp; LOCAL GOVERNMENTS</w:t>
            </w:r>
          </w:p>
          <w:p w:rsidR="00E13A14" w:rsidRPr="002174C0" w:rsidRDefault="00E72EC2" w:rsidP="00E72EC2">
            <w:pPr>
              <w:rPr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Arrow for Options"/>
                    <w:listEntry w:val="State Road Fund Payments"/>
                    <w:listEntry w:val="Bridge Inspection - Local Agencies"/>
                  </w:ddList>
                </w:ffData>
              </w:fldChar>
            </w:r>
            <w:r w:rsidRPr="002174C0">
              <w:rPr>
                <w:sz w:val="20"/>
              </w:rPr>
              <w:instrText xml:space="preserve"> FORMDROPDOWN </w:instrText>
            </w:r>
            <w:r w:rsidRPr="002174C0">
              <w:rPr>
                <w:sz w:val="20"/>
              </w:rPr>
            </w:r>
            <w:r w:rsidRPr="002174C0">
              <w:rPr>
                <w:sz w:val="20"/>
              </w:rPr>
              <w:fldChar w:fldCharType="end"/>
            </w:r>
          </w:p>
        </w:tc>
      </w:tr>
      <w:tr w:rsidR="00E13A14" w:rsidRPr="002174C0" w:rsidTr="002174C0">
        <w:tc>
          <w:tcPr>
            <w:tcW w:w="4932" w:type="dxa"/>
            <w:shd w:val="clear" w:color="auto" w:fill="auto"/>
          </w:tcPr>
          <w:p w:rsidR="00E72EC2" w:rsidRPr="002174C0" w:rsidRDefault="00E72EC2" w:rsidP="00E72EC2">
            <w:pPr>
              <w:rPr>
                <w:rFonts w:ascii="Arial" w:hAnsi="Arial" w:cs="Arial"/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4C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174C0">
              <w:rPr>
                <w:rFonts w:ascii="Arial" w:hAnsi="Arial" w:cs="Arial"/>
                <w:sz w:val="20"/>
              </w:rPr>
            </w:r>
            <w:r w:rsidRPr="002174C0">
              <w:rPr>
                <w:rFonts w:ascii="Arial" w:hAnsi="Arial" w:cs="Arial"/>
                <w:sz w:val="20"/>
              </w:rPr>
              <w:fldChar w:fldCharType="end"/>
            </w:r>
            <w:r w:rsidRPr="002174C0">
              <w:rPr>
                <w:rFonts w:ascii="Arial" w:hAnsi="Arial" w:cs="Arial"/>
                <w:sz w:val="20"/>
              </w:rPr>
              <w:t xml:space="preserve">  8.</w:t>
            </w: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rFonts w:ascii="Arial" w:hAnsi="Arial" w:cs="Arial"/>
                <w:b/>
                <w:sz w:val="20"/>
              </w:rPr>
              <w:t>HIGHWAYS – Highway Systems</w:t>
            </w:r>
          </w:p>
          <w:p w:rsidR="00E13A14" w:rsidRPr="002174C0" w:rsidRDefault="00E72EC2" w:rsidP="00E72EC2">
            <w:pPr>
              <w:rPr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Arrow for Options"/>
                    <w:listEntry w:val="Change in Route Status"/>
                  </w:ddList>
                </w:ffData>
              </w:fldChar>
            </w:r>
            <w:r w:rsidRPr="002174C0">
              <w:rPr>
                <w:sz w:val="20"/>
              </w:rPr>
              <w:instrText xml:space="preserve"> FORMDROPDOWN </w:instrText>
            </w:r>
            <w:r w:rsidRPr="002174C0">
              <w:rPr>
                <w:sz w:val="20"/>
              </w:rPr>
            </w:r>
            <w:r w:rsidRPr="002174C0">
              <w:rPr>
                <w:sz w:val="20"/>
              </w:rPr>
              <w:fldChar w:fldCharType="end"/>
            </w:r>
          </w:p>
        </w:tc>
        <w:tc>
          <w:tcPr>
            <w:tcW w:w="4932" w:type="dxa"/>
            <w:shd w:val="clear" w:color="auto" w:fill="auto"/>
          </w:tcPr>
          <w:p w:rsidR="00E5205A" w:rsidRPr="002174C0" w:rsidRDefault="00E5205A" w:rsidP="00E5205A">
            <w:pPr>
              <w:rPr>
                <w:rFonts w:ascii="Arial" w:hAnsi="Arial" w:cs="Arial"/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4C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174C0">
              <w:rPr>
                <w:rFonts w:ascii="Arial" w:hAnsi="Arial" w:cs="Arial"/>
                <w:sz w:val="20"/>
              </w:rPr>
            </w:r>
            <w:r w:rsidRPr="002174C0">
              <w:rPr>
                <w:rFonts w:ascii="Arial" w:hAnsi="Arial" w:cs="Arial"/>
                <w:sz w:val="20"/>
              </w:rPr>
              <w:fldChar w:fldCharType="end"/>
            </w:r>
            <w:r w:rsidRPr="002174C0">
              <w:rPr>
                <w:rFonts w:ascii="Arial" w:hAnsi="Arial" w:cs="Arial"/>
                <w:sz w:val="20"/>
              </w:rPr>
              <w:t xml:space="preserve">  17.</w:t>
            </w: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rFonts w:ascii="Arial" w:hAnsi="Arial" w:cs="Arial"/>
                <w:b/>
                <w:sz w:val="20"/>
              </w:rPr>
              <w:t>STIP</w:t>
            </w:r>
          </w:p>
          <w:p w:rsidR="00E13A14" w:rsidRPr="002174C0" w:rsidRDefault="00E5205A" w:rsidP="00E5205A">
            <w:pPr>
              <w:rPr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Arrow for Options"/>
                    <w:listEntry w:val="Environmental Approvals"/>
                    <w:listEntry w:val="Environmental Damage Mitigation"/>
                    <w:listEntry w:val="Joint STIP Project"/>
                    <w:listEntry w:val="STIP Imple. - $200,000 or less"/>
                    <w:listEntry w:val="STIP-Multimodal Work Program"/>
                  </w:ddList>
                </w:ffData>
              </w:fldChar>
            </w:r>
            <w:r w:rsidRPr="002174C0">
              <w:rPr>
                <w:sz w:val="20"/>
              </w:rPr>
              <w:instrText xml:space="preserve"> FORMDROPDOWN </w:instrText>
            </w:r>
            <w:r w:rsidRPr="002174C0">
              <w:rPr>
                <w:sz w:val="20"/>
              </w:rPr>
            </w:r>
            <w:r w:rsidRPr="002174C0">
              <w:rPr>
                <w:sz w:val="20"/>
              </w:rPr>
              <w:fldChar w:fldCharType="end"/>
            </w:r>
          </w:p>
        </w:tc>
      </w:tr>
      <w:tr w:rsidR="00E72EC2" w:rsidRPr="002174C0" w:rsidTr="002174C0">
        <w:tc>
          <w:tcPr>
            <w:tcW w:w="4932" w:type="dxa"/>
            <w:shd w:val="clear" w:color="auto" w:fill="auto"/>
          </w:tcPr>
          <w:p w:rsidR="00E72EC2" w:rsidRPr="002174C0" w:rsidRDefault="00E72EC2" w:rsidP="00E72EC2">
            <w:pPr>
              <w:rPr>
                <w:rFonts w:ascii="Arial" w:hAnsi="Arial" w:cs="Arial"/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4C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174C0">
              <w:rPr>
                <w:rFonts w:ascii="Arial" w:hAnsi="Arial" w:cs="Arial"/>
                <w:sz w:val="20"/>
              </w:rPr>
            </w:r>
            <w:r w:rsidRPr="002174C0">
              <w:rPr>
                <w:rFonts w:ascii="Arial" w:hAnsi="Arial" w:cs="Arial"/>
                <w:sz w:val="20"/>
              </w:rPr>
              <w:fldChar w:fldCharType="end"/>
            </w:r>
            <w:r w:rsidRPr="002174C0">
              <w:rPr>
                <w:rFonts w:ascii="Arial" w:hAnsi="Arial" w:cs="Arial"/>
                <w:sz w:val="20"/>
              </w:rPr>
              <w:t xml:space="preserve">  9.</w:t>
            </w: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rFonts w:ascii="Arial" w:hAnsi="Arial" w:cs="Arial"/>
                <w:b/>
                <w:sz w:val="20"/>
              </w:rPr>
              <w:t>HIGHWAYS – Limited Access</w:t>
            </w:r>
          </w:p>
          <w:p w:rsidR="00E72EC2" w:rsidRPr="002174C0" w:rsidRDefault="00E72EC2" w:rsidP="00061886">
            <w:pPr>
              <w:rPr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tab/>
            </w:r>
            <w:r w:rsidR="0006188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Arrow for Options"/>
                    <w:listEntry w:val="Limited Access Roadways"/>
                  </w:ddList>
                </w:ffData>
              </w:fldChar>
            </w:r>
            <w:r w:rsidR="00061886">
              <w:rPr>
                <w:sz w:val="20"/>
              </w:rPr>
              <w:instrText xml:space="preserve"> FORMDROPDOWN </w:instrText>
            </w:r>
            <w:r w:rsidR="00061886">
              <w:rPr>
                <w:sz w:val="20"/>
              </w:rPr>
            </w:r>
            <w:r w:rsidR="00061886">
              <w:rPr>
                <w:sz w:val="20"/>
              </w:rPr>
              <w:fldChar w:fldCharType="end"/>
            </w:r>
          </w:p>
        </w:tc>
        <w:bookmarkStart w:id="17" w:name="Check13"/>
        <w:tc>
          <w:tcPr>
            <w:tcW w:w="4932" w:type="dxa"/>
            <w:shd w:val="clear" w:color="auto" w:fill="auto"/>
          </w:tcPr>
          <w:p w:rsidR="00E5205A" w:rsidRPr="002174C0" w:rsidRDefault="00E5205A" w:rsidP="00E5205A">
            <w:pPr>
              <w:rPr>
                <w:rFonts w:ascii="Arial" w:hAnsi="Arial" w:cs="Arial"/>
                <w:b/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4C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174C0">
              <w:rPr>
                <w:rFonts w:ascii="Arial" w:hAnsi="Arial" w:cs="Arial"/>
                <w:sz w:val="20"/>
              </w:rPr>
            </w:r>
            <w:r w:rsidRPr="002174C0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Pr="002174C0">
              <w:rPr>
                <w:rFonts w:ascii="Arial" w:hAnsi="Arial" w:cs="Arial"/>
                <w:sz w:val="20"/>
              </w:rPr>
              <w:t xml:space="preserve">  18.</w:t>
            </w:r>
            <w:r w:rsidRPr="002174C0">
              <w:rPr>
                <w:rFonts w:ascii="Arial" w:hAnsi="Arial" w:cs="Arial"/>
                <w:sz w:val="20"/>
              </w:rPr>
              <w:tab/>
            </w:r>
            <w:r w:rsidRPr="002174C0">
              <w:rPr>
                <w:rFonts w:ascii="Arial" w:hAnsi="Arial" w:cs="Arial"/>
                <w:b/>
                <w:sz w:val="20"/>
              </w:rPr>
              <w:t>OTHER</w:t>
            </w:r>
          </w:p>
          <w:p w:rsidR="00E72EC2" w:rsidRPr="002174C0" w:rsidRDefault="00E5205A" w:rsidP="00E5205A">
            <w:pPr>
              <w:rPr>
                <w:sz w:val="20"/>
              </w:rPr>
            </w:pPr>
            <w:r w:rsidRPr="002174C0">
              <w:rPr>
                <w:rFonts w:ascii="Arial" w:hAnsi="Arial" w:cs="Arial"/>
                <w:sz w:val="20"/>
              </w:rPr>
              <w:tab/>
              <w:t>Specify</w:t>
            </w:r>
            <w:r w:rsidRPr="002174C0">
              <w:rPr>
                <w:sz w:val="20"/>
              </w:rPr>
              <w:t xml:space="preserve">:   </w:t>
            </w:r>
            <w:r w:rsidRPr="002174C0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174C0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2174C0">
              <w:rPr>
                <w:rFonts w:ascii="Arial" w:hAnsi="Arial" w:cs="Arial"/>
                <w:sz w:val="20"/>
                <w:u w:val="single"/>
              </w:rPr>
            </w:r>
            <w:r w:rsidRPr="002174C0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2174C0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2174C0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2174C0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2174C0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2174C0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2174C0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</w:tbl>
    <w:p w:rsidR="00E13A14" w:rsidRDefault="00E13A14">
      <w:pPr>
        <w:pStyle w:val="BodyText"/>
        <w:rPr>
          <w:rFonts w:ascii="Arial" w:hAnsi="Arial" w:cs="Arial"/>
        </w:rPr>
      </w:pPr>
    </w:p>
    <w:p w:rsidR="00E72EC2" w:rsidRDefault="00E72EC2">
      <w:pPr>
        <w:rPr>
          <w:sz w:val="20"/>
        </w:rPr>
      </w:pPr>
    </w:p>
    <w:p w:rsidR="00E72EC2" w:rsidRDefault="00E72EC2">
      <w:pPr>
        <w:rPr>
          <w:sz w:val="20"/>
        </w:rPr>
      </w:pPr>
      <w:r>
        <w:rPr>
          <w:rFonts w:ascii="Arial" w:hAnsi="Arial" w:cs="Arial"/>
          <w:sz w:val="20"/>
        </w:rPr>
        <w:t>COMMENTS/SPECIAL INSTRUCTIONS</w:t>
      </w:r>
      <w:r>
        <w:rPr>
          <w:sz w:val="20"/>
        </w:rPr>
        <w:t>:</w:t>
      </w:r>
      <w:bookmarkStart w:id="18" w:name="Text16"/>
      <w:r>
        <w:rPr>
          <w:sz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bookmarkEnd w:id="18"/>
    </w:p>
    <w:sectPr w:rsidR="00E72EC2">
      <w:headerReference w:type="default" r:id="rId8"/>
      <w:pgSz w:w="12240" w:h="15840" w:code="1"/>
      <w:pgMar w:top="1080" w:right="1152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7E" w:rsidRDefault="003D077E">
      <w:r>
        <w:separator/>
      </w:r>
    </w:p>
  </w:endnote>
  <w:endnote w:type="continuationSeparator" w:id="0">
    <w:p w:rsidR="003D077E" w:rsidRDefault="003D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7E" w:rsidRDefault="003D077E">
      <w:r>
        <w:separator/>
      </w:r>
    </w:p>
  </w:footnote>
  <w:footnote w:type="continuationSeparator" w:id="0">
    <w:p w:rsidR="003D077E" w:rsidRDefault="003D0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C2" w:rsidRDefault="00E72EC2">
    <w:pPr>
      <w:pStyle w:val="Header"/>
      <w:jc w:val="right"/>
      <w:rPr>
        <w:rFonts w:ascii="Arial" w:hAnsi="Arial" w:cs="Arial"/>
        <w:sz w:val="16"/>
      </w:rPr>
    </w:pPr>
    <w:r>
      <w:tab/>
    </w:r>
    <w:r>
      <w:tab/>
    </w:r>
    <w:r>
      <w:rPr>
        <w:rFonts w:ascii="Arial" w:hAnsi="Arial" w:cs="Arial"/>
        <w:sz w:val="16"/>
      </w:rPr>
      <w:t>CS-001</w:t>
    </w:r>
  </w:p>
  <w:p w:rsidR="00E72EC2" w:rsidRDefault="00E5205A">
    <w:pPr>
      <w:pStyle w:val="Header"/>
      <w:jc w:val="right"/>
      <w:rPr>
        <w:sz w:val="20"/>
      </w:rPr>
    </w:pPr>
    <w:r>
      <w:rPr>
        <w:sz w:val="20"/>
      </w:rPr>
      <w:t>11/2013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C4F20"/>
    <w:multiLevelType w:val="hybridMultilevel"/>
    <w:tmpl w:val="AE94063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BE"/>
    <w:rsid w:val="00061886"/>
    <w:rsid w:val="00206BEF"/>
    <w:rsid w:val="002174C0"/>
    <w:rsid w:val="003D077E"/>
    <w:rsid w:val="00691D63"/>
    <w:rsid w:val="007059EB"/>
    <w:rsid w:val="00875D94"/>
    <w:rsid w:val="009554BE"/>
    <w:rsid w:val="00973A36"/>
    <w:rsid w:val="00A20BBF"/>
    <w:rsid w:val="00D1482D"/>
    <w:rsid w:val="00D70A59"/>
    <w:rsid w:val="00D931C3"/>
    <w:rsid w:val="00E13A14"/>
    <w:rsid w:val="00E5205A"/>
    <w:rsid w:val="00E7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rPr>
      <w:b/>
      <w:bCs/>
      <w:sz w:val="20"/>
    </w:rPr>
  </w:style>
  <w:style w:type="paragraph" w:styleId="BodyTextIndent">
    <w:name w:val="Body Text Indent"/>
    <w:basedOn w:val="Normal"/>
    <w:semiHidden/>
    <w:pPr>
      <w:ind w:left="3168" w:hanging="288"/>
    </w:pPr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semiHidden/>
    <w:rPr>
      <w:rFonts w:ascii="Times New Roman" w:hAnsi="Times New Roman"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E13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E5205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rPr>
      <w:b/>
      <w:bCs/>
      <w:sz w:val="20"/>
    </w:rPr>
  </w:style>
  <w:style w:type="paragraph" w:styleId="BodyTextIndent">
    <w:name w:val="Body Text Indent"/>
    <w:basedOn w:val="Normal"/>
    <w:semiHidden/>
    <w:pPr>
      <w:ind w:left="3168" w:hanging="288"/>
    </w:pPr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semiHidden/>
    <w:rPr>
      <w:rFonts w:ascii="Times New Roman" w:hAnsi="Times New Roman"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E13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E5205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MHTCContractSubmittalForm.dotx</Template>
  <TotalTime>1</TotalTime>
  <Pages>1</Pages>
  <Words>272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MHTC Contract Submittal Form</vt:lpstr>
    </vt:vector>
  </TitlesOfParts>
  <Company>MoDOT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MHTC Contract Submittal Form</dc:title>
  <dc:creator>Jennifer L. Jorgensen</dc:creator>
  <cp:lastModifiedBy>Keith Smith</cp:lastModifiedBy>
  <cp:revision>2</cp:revision>
  <cp:lastPrinted>2001-07-31T15:15:00Z</cp:lastPrinted>
  <dcterms:created xsi:type="dcterms:W3CDTF">2014-01-24T15:27:00Z</dcterms:created>
  <dcterms:modified xsi:type="dcterms:W3CDTF">2014-01-24T15:27:00Z</dcterms:modified>
</cp:coreProperties>
</file>