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82" w:rsidRDefault="00E73582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ind w:left="202" w:right="202"/>
        <w:jc w:val="center"/>
        <w:rPr>
          <w:rFonts w:ascii="Arial" w:hAnsi="Arial" w:cs="Arial"/>
          <w:color w:val="000000"/>
          <w:sz w:val="32"/>
          <w:szCs w:val="32"/>
        </w:rPr>
      </w:pPr>
    </w:p>
    <w:p w:rsidR="00E73582" w:rsidRDefault="00FA2841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ind w:left="202" w:right="202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MEMORANDUM</w:t>
      </w:r>
    </w:p>
    <w:p w:rsidR="00E73582" w:rsidRDefault="00E73582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spacing w:line="144" w:lineRule="exact"/>
        <w:ind w:left="202" w:right="202"/>
        <w:jc w:val="center"/>
        <w:rPr>
          <w:rFonts w:ascii="Arial" w:hAnsi="Arial" w:cs="Arial"/>
          <w:color w:val="000000"/>
        </w:rPr>
      </w:pPr>
    </w:p>
    <w:p w:rsidR="00E73582" w:rsidRDefault="00FA2841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spacing w:line="240" w:lineRule="exact"/>
        <w:ind w:left="202" w:right="20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Missouri Department of Transportation</w:t>
      </w:r>
    </w:p>
    <w:p w:rsidR="00E73582" w:rsidRDefault="00E73582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spacing w:line="240" w:lineRule="exact"/>
        <w:ind w:left="202" w:right="202"/>
        <w:jc w:val="center"/>
        <w:rPr>
          <w:color w:val="000000"/>
        </w:rPr>
      </w:pPr>
    </w:p>
    <w:p w:rsidR="00E73582" w:rsidRDefault="009F54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  <w:color w:val="000000"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-172720</wp:posOffset>
                </wp:positionV>
                <wp:extent cx="6172200" cy="0"/>
                <wp:effectExtent l="22860" t="27305" r="2476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13.6pt" to="487.05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uZFw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" strokeweight="3pt">
                <v:stroke linestyle="thinThin"/>
              </v:line>
            </w:pict>
          </mc:Fallback>
        </mc:AlternateContent>
      </w:r>
      <w:r w:rsidR="00FA2841">
        <w:rPr>
          <w:noProof/>
          <w:color w:val="000000"/>
          <w:sz w:val="12"/>
          <w:szCs w:val="1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-934720</wp:posOffset>
            </wp:positionV>
            <wp:extent cx="1514475" cy="7905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0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3"/>
        <w:gridCol w:w="597"/>
        <w:gridCol w:w="460"/>
        <w:gridCol w:w="460"/>
        <w:gridCol w:w="460"/>
        <w:gridCol w:w="460"/>
        <w:gridCol w:w="508"/>
        <w:gridCol w:w="629"/>
        <w:gridCol w:w="286"/>
        <w:gridCol w:w="174"/>
        <w:gridCol w:w="541"/>
        <w:gridCol w:w="597"/>
        <w:gridCol w:w="460"/>
        <w:gridCol w:w="460"/>
        <w:gridCol w:w="920"/>
        <w:gridCol w:w="460"/>
        <w:gridCol w:w="460"/>
        <w:gridCol w:w="518"/>
        <w:gridCol w:w="424"/>
        <w:gridCol w:w="432"/>
      </w:tblGrid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73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Pr="009F54B5" w:rsidRDefault="009F5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4B5">
              <w:rPr>
                <w:rFonts w:ascii="Arial" w:hAnsi="Arial" w:cs="Arial"/>
                <w:color w:val="000000"/>
                <w:sz w:val="20"/>
                <w:szCs w:val="20"/>
              </w:rPr>
              <w:t>District Design Engineer</w:t>
            </w:r>
          </w:p>
        </w:tc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4B5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F54B5" w:rsidRDefault="009F5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F54B5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F54B5" w:rsidRDefault="009F54B5" w:rsidP="009F5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Transportation Project Manager</w:t>
            </w: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582" w:rsidRDefault="002A084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3" w:name="_GoBack"/>
            <w:bookmarkEnd w:id="3"/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SUBJECT: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Right of Way Cost Estimate</w:t>
            </w:r>
          </w:p>
        </w:tc>
        <w:tc>
          <w:tcPr>
            <w:tcW w:w="5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County: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Fed. Project: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Route: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Alternate: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Job: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Termini: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Preparer: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Development Stage:</w:t>
            </w:r>
          </w:p>
        </w:tc>
        <w:tc>
          <w:tcPr>
            <w:tcW w:w="63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12" w:name="Text1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Initialization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2"/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4.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Right of Way Plan Complete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15" w:name="Text1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Conceptual Plan/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5.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Acquisition Complete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5"/>
        <w:tc>
          <w:tcPr>
            <w:tcW w:w="856" w:type="dxa"/>
            <w:gridSpan w:val="2"/>
            <w:tcBorders>
              <w:top w:val="nil"/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E73582"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Location Study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7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19" w:name="Text1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Preliminary Plans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9"/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7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Estimated Right of Way Acquisition Costs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1" w:name="Text18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Estimate of Incidental Costs:</w:t>
            </w: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2" w:name="Text19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2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Total Right of Way Cost Estimate: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$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3" w:name="Text20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3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Previous Total Right of Way Cost Estimate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$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4" w:name="Text21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4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Date: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5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Explanation for change from previous estimate:</w:t>
            </w:r>
          </w:p>
        </w:tc>
        <w:tc>
          <w:tcPr>
            <w:tcW w:w="4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6"/>
          </w:p>
        </w:tc>
      </w:tr>
      <w:tr w:rsidR="00E7358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73582" w:rsidRDefault="00E735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color w:val="000000"/>
        </w:rPr>
      </w:pPr>
    </w:p>
    <w:sectPr w:rsidR="00E73582" w:rsidSect="00E73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16" w:right="1440" w:bottom="1440" w:left="1440" w:header="72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F7" w:rsidRDefault="007D5CF7">
      <w:r>
        <w:separator/>
      </w:r>
    </w:p>
  </w:endnote>
  <w:endnote w:type="continuationSeparator" w:id="0">
    <w:p w:rsidR="007D5CF7" w:rsidRDefault="007D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B5" w:rsidRDefault="009F54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82" w:rsidRDefault="00E73582">
    <w:pPr>
      <w:widowControl w:val="0"/>
      <w:tabs>
        <w:tab w:val="center" w:pos="4680"/>
        <w:tab w:val="right" w:pos="9648"/>
      </w:tabs>
      <w:autoSpaceDE w:val="0"/>
      <w:autoSpaceDN w:val="0"/>
      <w:adjustRightInd w:val="0"/>
      <w:rPr>
        <w:color w:val="000000"/>
      </w:rPr>
    </w:pPr>
  </w:p>
  <w:p w:rsidR="00E73582" w:rsidRDefault="00FA2841">
    <w:pPr>
      <w:pStyle w:val="Heading1"/>
    </w:pPr>
    <w:r>
      <w:tab/>
    </w:r>
    <w:r>
      <w:tab/>
      <w:t>Form 3-3.3C</w:t>
    </w:r>
  </w:p>
  <w:p w:rsidR="00E73582" w:rsidRDefault="00FA2841">
    <w:pPr>
      <w:widowControl w:val="0"/>
      <w:tabs>
        <w:tab w:val="center" w:pos="4968"/>
        <w:tab w:val="right" w:pos="9648"/>
      </w:tabs>
      <w:autoSpaceDE w:val="0"/>
      <w:autoSpaceDN w:val="0"/>
      <w:adjustRightInd w:val="0"/>
      <w:rPr>
        <w:color w:val="000000"/>
        <w:sz w:val="20"/>
      </w:rPr>
    </w:pPr>
    <w:r>
      <w:rPr>
        <w:b/>
        <w:bCs/>
        <w:color w:val="000000"/>
        <w:sz w:val="20"/>
      </w:rPr>
      <w:t>Section 3-3</w:t>
    </w:r>
    <w:r>
      <w:rPr>
        <w:color w:val="000000"/>
        <w:sz w:val="20"/>
      </w:rPr>
      <w:tab/>
    </w:r>
    <w:r w:rsidR="001B2862"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 w:rsidR="001B2862">
      <w:rPr>
        <w:rStyle w:val="PageNumber"/>
        <w:b/>
        <w:bCs/>
        <w:sz w:val="20"/>
      </w:rPr>
      <w:fldChar w:fldCharType="separate"/>
    </w:r>
    <w:r w:rsidR="002A084B">
      <w:rPr>
        <w:rStyle w:val="PageNumber"/>
        <w:b/>
        <w:bCs/>
        <w:noProof/>
        <w:sz w:val="20"/>
      </w:rPr>
      <w:t>1</w:t>
    </w:r>
    <w:r w:rsidR="001B2862">
      <w:rPr>
        <w:rStyle w:val="PageNumber"/>
        <w:b/>
        <w:bCs/>
        <w:sz w:val="20"/>
      </w:rPr>
      <w:fldChar w:fldCharType="end"/>
    </w:r>
    <w:r>
      <w:rPr>
        <w:color w:val="000000"/>
        <w:sz w:val="20"/>
      </w:rPr>
      <w:tab/>
    </w:r>
    <w:r>
      <w:rPr>
        <w:b/>
        <w:bCs/>
        <w:color w:val="000000"/>
        <w:sz w:val="20"/>
      </w:rPr>
      <w:t>(</w:t>
    </w:r>
    <w:r w:rsidR="009F54B5">
      <w:rPr>
        <w:b/>
        <w:bCs/>
        <w:color w:val="000000"/>
        <w:sz w:val="20"/>
      </w:rPr>
      <w:t>01</w:t>
    </w:r>
    <w:r>
      <w:rPr>
        <w:b/>
        <w:bCs/>
        <w:color w:val="000000"/>
        <w:sz w:val="20"/>
      </w:rPr>
      <w:t>/</w:t>
    </w:r>
    <w:r w:rsidR="009F54B5">
      <w:rPr>
        <w:b/>
        <w:bCs/>
        <w:color w:val="000000"/>
        <w:sz w:val="20"/>
      </w:rPr>
      <w:t>13</w:t>
    </w:r>
    <w:r>
      <w:rPr>
        <w:b/>
        <w:bCs/>
        <w:color w:val="000000"/>
        <w:sz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B5" w:rsidRDefault="009F5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F7" w:rsidRDefault="007D5CF7">
      <w:r>
        <w:separator/>
      </w:r>
    </w:p>
  </w:footnote>
  <w:footnote w:type="continuationSeparator" w:id="0">
    <w:p w:rsidR="007D5CF7" w:rsidRDefault="007D5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B5" w:rsidRDefault="009F54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B5" w:rsidRDefault="009F54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B5" w:rsidRDefault="009F5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attachedTemplate r:id="rId1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B5"/>
    <w:rsid w:val="001B2862"/>
    <w:rsid w:val="002A084B"/>
    <w:rsid w:val="007D5CF7"/>
    <w:rsid w:val="009F54B5"/>
    <w:rsid w:val="00BC6340"/>
    <w:rsid w:val="00E73582"/>
    <w:rsid w:val="00F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E73582"/>
    <w:pPr>
      <w:keepNext/>
      <w:widowControl w:val="0"/>
      <w:tabs>
        <w:tab w:val="center" w:pos="4968"/>
        <w:tab w:val="right" w:pos="9648"/>
      </w:tabs>
      <w:autoSpaceDE w:val="0"/>
      <w:autoSpaceDN w:val="0"/>
      <w:adjustRightInd w:val="0"/>
      <w:outlineLvl w:val="0"/>
    </w:pPr>
    <w:rPr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35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735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73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E73582"/>
    <w:pPr>
      <w:keepNext/>
      <w:widowControl w:val="0"/>
      <w:tabs>
        <w:tab w:val="center" w:pos="4968"/>
        <w:tab w:val="right" w:pos="9648"/>
      </w:tabs>
      <w:autoSpaceDE w:val="0"/>
      <w:autoSpaceDN w:val="0"/>
      <w:adjustRightInd w:val="0"/>
      <w:outlineLvl w:val="0"/>
    </w:pPr>
    <w:rPr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35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735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7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RW\Chapter%203_Administration\Right%20of%20Way%20Cost%20Estimate_Form%203-3_3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 of Way Cost Estimate_Form 3-3_3C.dotx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MoDOT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smithk</dc:creator>
  <cp:lastModifiedBy>Linda Conner</cp:lastModifiedBy>
  <cp:revision>3</cp:revision>
  <cp:lastPrinted>2011-03-10T19:49:00Z</cp:lastPrinted>
  <dcterms:created xsi:type="dcterms:W3CDTF">2013-01-03T13:57:00Z</dcterms:created>
  <dcterms:modified xsi:type="dcterms:W3CDTF">2013-01-03T14:15:00Z</dcterms:modified>
</cp:coreProperties>
</file>